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0457" w14:textId="77777777" w:rsidR="00FA2FA3" w:rsidRPr="007432F5" w:rsidRDefault="00FA2FA3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  <w:r w:rsidRPr="007432F5">
        <w:rPr>
          <w:rFonts w:ascii="Arial" w:hAnsi="Arial" w:cs="Arial"/>
          <w:sz w:val="24"/>
          <w:szCs w:val="24"/>
          <w:lang w:val="hr-HR"/>
        </w:rPr>
        <w:t>KRAPINSKO ZAGORSKA ŽUPANIJA</w:t>
      </w:r>
    </w:p>
    <w:p w14:paraId="3ECC27C2" w14:textId="2F88088E" w:rsidR="0019245D" w:rsidRPr="007432F5" w:rsidRDefault="00FA2FA3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7432F5">
        <w:rPr>
          <w:rFonts w:ascii="Arial" w:hAnsi="Arial" w:cs="Arial"/>
          <w:sz w:val="24"/>
          <w:szCs w:val="24"/>
          <w:lang w:val="hr-HR"/>
        </w:rPr>
        <w:t xml:space="preserve">OSNOVNA ŠKOLA  </w:t>
      </w:r>
      <w:r w:rsidR="00474AF1">
        <w:rPr>
          <w:rFonts w:ascii="Arial" w:hAnsi="Arial" w:cs="Arial"/>
          <w:sz w:val="24"/>
          <w:szCs w:val="24"/>
          <w:lang w:val="hr-HR"/>
        </w:rPr>
        <w:t>ĐURE PREJCA</w:t>
      </w:r>
      <w:r w:rsidR="006B5E09" w:rsidRPr="007432F5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3CA768D2" w14:textId="663ACF05" w:rsidR="00FA2FA3" w:rsidRPr="00474AF1" w:rsidRDefault="00474AF1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DESINIĆ, Ratkajeva 8</w:t>
      </w:r>
    </w:p>
    <w:p w14:paraId="63655A9C" w14:textId="7F4E5DF9" w:rsidR="00FA2FA3" w:rsidRPr="007432F5" w:rsidRDefault="00FA2FA3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7432F5">
        <w:rPr>
          <w:rFonts w:ascii="Arial" w:hAnsi="Arial" w:cs="Arial"/>
          <w:sz w:val="24"/>
          <w:szCs w:val="24"/>
          <w:lang w:val="hr-HR"/>
        </w:rPr>
        <w:t xml:space="preserve">KLASA: </w:t>
      </w:r>
      <w:r w:rsidR="00CE6760">
        <w:rPr>
          <w:rFonts w:ascii="Arial" w:hAnsi="Arial" w:cs="Arial"/>
          <w:sz w:val="24"/>
          <w:szCs w:val="24"/>
          <w:lang w:val="hr-HR"/>
        </w:rPr>
        <w:t>402-01/</w:t>
      </w:r>
      <w:r w:rsidR="00474AF1">
        <w:rPr>
          <w:rFonts w:ascii="Arial" w:hAnsi="Arial" w:cs="Arial"/>
          <w:sz w:val="24"/>
          <w:szCs w:val="24"/>
          <w:lang w:val="hr-HR"/>
        </w:rPr>
        <w:t>20</w:t>
      </w:r>
      <w:r w:rsidR="00CE6760">
        <w:rPr>
          <w:rFonts w:ascii="Arial" w:hAnsi="Arial" w:cs="Arial"/>
          <w:sz w:val="24"/>
          <w:szCs w:val="24"/>
          <w:lang w:val="hr-HR"/>
        </w:rPr>
        <w:t>-01/0</w:t>
      </w:r>
      <w:r w:rsidR="00474AF1">
        <w:rPr>
          <w:rFonts w:ascii="Arial" w:hAnsi="Arial" w:cs="Arial"/>
          <w:sz w:val="24"/>
          <w:szCs w:val="24"/>
          <w:lang w:val="hr-HR"/>
        </w:rPr>
        <w:t>1</w:t>
      </w:r>
    </w:p>
    <w:p w14:paraId="4251F9D9" w14:textId="27A160F2" w:rsidR="00FA2FA3" w:rsidRDefault="00FA2FA3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  <w:r w:rsidRPr="007432F5">
        <w:rPr>
          <w:rFonts w:ascii="Arial" w:hAnsi="Arial" w:cs="Arial"/>
          <w:sz w:val="24"/>
          <w:szCs w:val="24"/>
          <w:lang w:val="hr-HR"/>
        </w:rPr>
        <w:t xml:space="preserve">URBROJ: </w:t>
      </w:r>
      <w:r w:rsidR="00CE6760">
        <w:rPr>
          <w:rFonts w:ascii="Arial" w:hAnsi="Arial" w:cs="Arial"/>
          <w:sz w:val="24"/>
          <w:szCs w:val="24"/>
          <w:lang w:val="hr-HR"/>
        </w:rPr>
        <w:t>2</w:t>
      </w:r>
      <w:r w:rsidR="00474AF1">
        <w:rPr>
          <w:rFonts w:ascii="Arial" w:hAnsi="Arial" w:cs="Arial"/>
          <w:sz w:val="24"/>
          <w:szCs w:val="24"/>
          <w:lang w:val="hr-HR"/>
        </w:rPr>
        <w:t>214/03-380-4-20-2</w:t>
      </w:r>
    </w:p>
    <w:p w14:paraId="133EF1D5" w14:textId="58883A72" w:rsidR="00042BB8" w:rsidRPr="007432F5" w:rsidRDefault="00474AF1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Desinić</w:t>
      </w:r>
      <w:proofErr w:type="spellEnd"/>
      <w:r>
        <w:rPr>
          <w:rFonts w:ascii="Arial" w:hAnsi="Arial" w:cs="Arial"/>
          <w:sz w:val="24"/>
          <w:szCs w:val="24"/>
          <w:lang w:val="hr-HR"/>
        </w:rPr>
        <w:t>, 15. lipnja 2020.</w:t>
      </w:r>
    </w:p>
    <w:p w14:paraId="241F6FF6" w14:textId="77777777" w:rsidR="00FA2FA3" w:rsidRPr="007432F5" w:rsidRDefault="00FA2FA3" w:rsidP="00FA2FA3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14:paraId="15769745" w14:textId="5132BA8B" w:rsidR="00FA2FA3" w:rsidRPr="007432F5" w:rsidRDefault="00042BB8" w:rsidP="00FA2FA3">
      <w:pPr>
        <w:pStyle w:val="Bezproreda"/>
        <w:rPr>
          <w:rFonts w:ascii="Arial" w:hAnsi="Arial" w:cs="Arial"/>
          <w:lang w:val="hr-HR" w:eastAsia="hr-HR"/>
        </w:rPr>
      </w:pPr>
      <w:r w:rsidRPr="007432F5">
        <w:rPr>
          <w:rFonts w:ascii="Arial" w:hAnsi="Arial" w:cs="Arial"/>
          <w:lang w:val="hr-HR" w:eastAsia="hr-HR"/>
        </w:rPr>
        <w:t>Temeljem</w:t>
      </w:r>
      <w:r w:rsidR="00FA2FA3" w:rsidRPr="007432F5">
        <w:rPr>
          <w:rFonts w:ascii="Arial" w:hAnsi="Arial" w:cs="Arial"/>
          <w:lang w:val="hr-HR" w:eastAsia="hr-HR"/>
        </w:rPr>
        <w:t xml:space="preserve"> Zakon</w:t>
      </w:r>
      <w:r w:rsidRPr="007432F5">
        <w:rPr>
          <w:rFonts w:ascii="Arial" w:hAnsi="Arial" w:cs="Arial"/>
          <w:lang w:val="hr-HR" w:eastAsia="hr-HR"/>
        </w:rPr>
        <w:t>a</w:t>
      </w:r>
      <w:r w:rsidR="00FA2FA3" w:rsidRPr="007432F5">
        <w:rPr>
          <w:rFonts w:ascii="Arial" w:hAnsi="Arial" w:cs="Arial"/>
          <w:lang w:val="hr-HR" w:eastAsia="hr-HR"/>
        </w:rPr>
        <w:t xml:space="preserve"> o fiskalizaciji u prometu gotovinom (NN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 xml:space="preserve"> 133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>/12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>, 115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>/16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>, 106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>/18</w:t>
      </w:r>
      <w:r w:rsidR="00474AF1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 xml:space="preserve">) i </w:t>
      </w:r>
      <w:r w:rsidRPr="007432F5">
        <w:rPr>
          <w:rFonts w:ascii="Arial" w:hAnsi="Arial" w:cs="Arial"/>
          <w:lang w:val="hr-HR" w:eastAsia="hr-HR"/>
        </w:rPr>
        <w:t>članka</w:t>
      </w:r>
      <w:r w:rsidR="00FA2FA3" w:rsidRPr="007432F5">
        <w:rPr>
          <w:rFonts w:ascii="Arial" w:hAnsi="Arial" w:cs="Arial"/>
          <w:lang w:val="hr-HR" w:eastAsia="hr-HR"/>
        </w:rPr>
        <w:t xml:space="preserve"> </w:t>
      </w:r>
      <w:r w:rsidR="00474AF1">
        <w:rPr>
          <w:rFonts w:ascii="Arial" w:hAnsi="Arial" w:cs="Arial"/>
          <w:lang w:val="hr-HR" w:eastAsia="hr-HR"/>
        </w:rPr>
        <w:t>73</w:t>
      </w:r>
      <w:r w:rsidRPr="007432F5">
        <w:rPr>
          <w:rFonts w:ascii="Arial" w:hAnsi="Arial" w:cs="Arial"/>
          <w:lang w:val="hr-HR" w:eastAsia="hr-HR"/>
        </w:rPr>
        <w:t>.</w:t>
      </w:r>
      <w:r w:rsidR="00FA2FA3" w:rsidRPr="007432F5">
        <w:rPr>
          <w:rFonts w:ascii="Arial" w:hAnsi="Arial" w:cs="Arial"/>
          <w:lang w:val="hr-HR" w:eastAsia="hr-HR"/>
        </w:rPr>
        <w:t xml:space="preserve"> Statuta Osnovne škole </w:t>
      </w:r>
      <w:r w:rsidR="00474AF1">
        <w:rPr>
          <w:rFonts w:ascii="Arial" w:hAnsi="Arial" w:cs="Arial"/>
          <w:lang w:val="hr-HR" w:eastAsia="hr-HR"/>
        </w:rPr>
        <w:t xml:space="preserve">Đure </w:t>
      </w:r>
      <w:proofErr w:type="spellStart"/>
      <w:r w:rsidR="00474AF1">
        <w:rPr>
          <w:rFonts w:ascii="Arial" w:hAnsi="Arial" w:cs="Arial"/>
          <w:lang w:val="hr-HR" w:eastAsia="hr-HR"/>
        </w:rPr>
        <w:t>Prejca</w:t>
      </w:r>
      <w:proofErr w:type="spellEnd"/>
      <w:r w:rsidR="00474AF1">
        <w:rPr>
          <w:rFonts w:ascii="Arial" w:hAnsi="Arial" w:cs="Arial"/>
          <w:lang w:val="hr-HR" w:eastAsia="hr-HR"/>
        </w:rPr>
        <w:t xml:space="preserve"> </w:t>
      </w:r>
      <w:proofErr w:type="spellStart"/>
      <w:r w:rsidR="00474AF1">
        <w:rPr>
          <w:rFonts w:ascii="Arial" w:hAnsi="Arial" w:cs="Arial"/>
          <w:lang w:val="hr-HR" w:eastAsia="hr-HR"/>
        </w:rPr>
        <w:t>Desinić</w:t>
      </w:r>
      <w:proofErr w:type="spellEnd"/>
      <w:r w:rsidR="00FA2FA3" w:rsidRPr="007432F5">
        <w:rPr>
          <w:rFonts w:ascii="Arial" w:hAnsi="Arial" w:cs="Arial"/>
          <w:lang w:val="hr-HR" w:eastAsia="hr-HR"/>
        </w:rPr>
        <w:t xml:space="preserve"> (dalje u tekstu: Škol</w:t>
      </w:r>
      <w:r w:rsidR="00474AF1">
        <w:rPr>
          <w:rFonts w:ascii="Arial" w:hAnsi="Arial" w:cs="Arial"/>
          <w:lang w:val="hr-HR" w:eastAsia="hr-HR"/>
        </w:rPr>
        <w:t>ska ustanova</w:t>
      </w:r>
      <w:r w:rsidR="00FA2FA3" w:rsidRPr="007432F5">
        <w:rPr>
          <w:rFonts w:ascii="Arial" w:hAnsi="Arial" w:cs="Arial"/>
          <w:lang w:val="hr-HR" w:eastAsia="hr-HR"/>
        </w:rPr>
        <w:t xml:space="preserve">), </w:t>
      </w:r>
      <w:r w:rsidR="00DE7BB5">
        <w:rPr>
          <w:rFonts w:ascii="Arial" w:hAnsi="Arial" w:cs="Arial"/>
          <w:lang w:val="hr-HR" w:eastAsia="hr-HR"/>
        </w:rPr>
        <w:t>a u vezi sa člankom 34. Zakona o fiskalnoj odgovornosti (NN</w:t>
      </w:r>
      <w:r w:rsidR="00474AF1">
        <w:rPr>
          <w:rFonts w:ascii="Arial" w:hAnsi="Arial" w:cs="Arial"/>
          <w:lang w:val="hr-HR" w:eastAsia="hr-HR"/>
        </w:rPr>
        <w:t>.</w:t>
      </w:r>
      <w:r w:rsidR="00DE7BB5">
        <w:rPr>
          <w:rFonts w:ascii="Arial" w:hAnsi="Arial" w:cs="Arial"/>
          <w:lang w:val="hr-HR" w:eastAsia="hr-HR"/>
        </w:rPr>
        <w:t xml:space="preserve"> 111</w:t>
      </w:r>
      <w:r w:rsidR="00474AF1">
        <w:rPr>
          <w:rFonts w:ascii="Arial" w:hAnsi="Arial" w:cs="Arial"/>
          <w:lang w:val="hr-HR" w:eastAsia="hr-HR"/>
        </w:rPr>
        <w:t>.</w:t>
      </w:r>
      <w:r w:rsidR="00DE7BB5">
        <w:rPr>
          <w:rFonts w:ascii="Arial" w:hAnsi="Arial" w:cs="Arial"/>
          <w:lang w:val="hr-HR" w:eastAsia="hr-HR"/>
        </w:rPr>
        <w:t>/18</w:t>
      </w:r>
      <w:r w:rsidR="00474AF1">
        <w:rPr>
          <w:rFonts w:ascii="Arial" w:hAnsi="Arial" w:cs="Arial"/>
          <w:lang w:val="hr-HR" w:eastAsia="hr-HR"/>
        </w:rPr>
        <w:t>.</w:t>
      </w:r>
      <w:r w:rsidR="00DE7BB5">
        <w:rPr>
          <w:rFonts w:ascii="Arial" w:hAnsi="Arial" w:cs="Arial"/>
          <w:lang w:val="hr-HR" w:eastAsia="hr-HR"/>
        </w:rPr>
        <w:t>) i članka 7. Uredbe o sastavljanju i predaji Izjave o fiskalnoj odgovornosti (NN</w:t>
      </w:r>
      <w:r w:rsidR="00474AF1">
        <w:rPr>
          <w:rFonts w:ascii="Arial" w:hAnsi="Arial" w:cs="Arial"/>
          <w:lang w:val="hr-HR" w:eastAsia="hr-HR"/>
        </w:rPr>
        <w:t xml:space="preserve">. </w:t>
      </w:r>
      <w:r w:rsidR="00DE7BB5">
        <w:rPr>
          <w:rFonts w:ascii="Arial" w:hAnsi="Arial" w:cs="Arial"/>
          <w:lang w:val="hr-HR" w:eastAsia="hr-HR"/>
        </w:rPr>
        <w:t>95</w:t>
      </w:r>
      <w:r w:rsidR="00474AF1">
        <w:rPr>
          <w:rFonts w:ascii="Arial" w:hAnsi="Arial" w:cs="Arial"/>
          <w:lang w:val="hr-HR" w:eastAsia="hr-HR"/>
        </w:rPr>
        <w:t>.</w:t>
      </w:r>
      <w:r w:rsidR="00DE7BB5">
        <w:rPr>
          <w:rFonts w:ascii="Arial" w:hAnsi="Arial" w:cs="Arial"/>
          <w:lang w:val="hr-HR" w:eastAsia="hr-HR"/>
        </w:rPr>
        <w:t>/19</w:t>
      </w:r>
      <w:r w:rsidR="00474AF1">
        <w:rPr>
          <w:rFonts w:ascii="Arial" w:hAnsi="Arial" w:cs="Arial"/>
          <w:lang w:val="hr-HR" w:eastAsia="hr-HR"/>
        </w:rPr>
        <w:t>.,</w:t>
      </w:r>
      <w:r w:rsidR="00DE7BB5">
        <w:rPr>
          <w:rFonts w:ascii="Arial" w:hAnsi="Arial" w:cs="Arial"/>
          <w:lang w:val="hr-HR" w:eastAsia="hr-HR"/>
        </w:rPr>
        <w:t xml:space="preserve"> ) </w:t>
      </w:r>
      <w:r w:rsidR="00FA2FA3" w:rsidRPr="007432F5">
        <w:rPr>
          <w:rFonts w:ascii="Arial" w:hAnsi="Arial" w:cs="Arial"/>
          <w:lang w:val="hr-HR" w:eastAsia="hr-HR"/>
        </w:rPr>
        <w:t>ravnateljica</w:t>
      </w:r>
      <w:r w:rsidR="00DE7BB5">
        <w:rPr>
          <w:rFonts w:ascii="Arial" w:hAnsi="Arial" w:cs="Arial"/>
          <w:lang w:val="hr-HR" w:eastAsia="hr-HR"/>
        </w:rPr>
        <w:t xml:space="preserve"> donosi</w:t>
      </w:r>
    </w:p>
    <w:p w14:paraId="0195F641" w14:textId="7FF49B7D" w:rsidR="00FA2FA3" w:rsidRDefault="00FA2FA3" w:rsidP="00FA2FA3">
      <w:pPr>
        <w:pStyle w:val="Bezproreda"/>
        <w:rPr>
          <w:rFonts w:ascii="Arial" w:hAnsi="Arial" w:cs="Arial"/>
          <w:lang w:val="hr-HR" w:eastAsia="hr-HR"/>
        </w:rPr>
      </w:pPr>
    </w:p>
    <w:p w14:paraId="65FE061D" w14:textId="77777777" w:rsidR="00CE6760" w:rsidRPr="007432F5" w:rsidRDefault="00CE6760" w:rsidP="00FA2FA3">
      <w:pPr>
        <w:pStyle w:val="Bezproreda"/>
        <w:rPr>
          <w:rFonts w:ascii="Arial" w:hAnsi="Arial" w:cs="Arial"/>
          <w:lang w:val="hr-HR" w:eastAsia="hr-HR"/>
        </w:rPr>
      </w:pPr>
    </w:p>
    <w:p w14:paraId="55FBF202" w14:textId="77777777" w:rsidR="008F1398" w:rsidRPr="007432F5" w:rsidRDefault="008F1398" w:rsidP="00FA2FA3">
      <w:pPr>
        <w:pStyle w:val="Bezproreda"/>
        <w:rPr>
          <w:rFonts w:ascii="Arial" w:hAnsi="Arial" w:cs="Arial"/>
          <w:lang w:val="hr-HR" w:eastAsia="hr-HR"/>
        </w:rPr>
      </w:pPr>
    </w:p>
    <w:p w14:paraId="3B7F901D" w14:textId="58938B46" w:rsidR="00206AB1" w:rsidRDefault="00DE7BB5" w:rsidP="00206AB1">
      <w:pPr>
        <w:pStyle w:val="Bezproreda"/>
        <w:ind w:left="2880" w:firstLine="720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 xml:space="preserve">    </w:t>
      </w:r>
      <w:r w:rsidR="00CA2EAB">
        <w:rPr>
          <w:rFonts w:ascii="Arial" w:hAnsi="Arial" w:cs="Arial"/>
          <w:b/>
          <w:lang w:val="hr-HR" w:eastAsia="hr-HR"/>
        </w:rPr>
        <w:t xml:space="preserve">    </w:t>
      </w:r>
      <w:r w:rsidR="00FA2FA3" w:rsidRPr="007432F5">
        <w:rPr>
          <w:rFonts w:ascii="Arial" w:hAnsi="Arial" w:cs="Arial"/>
          <w:b/>
          <w:lang w:val="hr-HR" w:eastAsia="hr-HR"/>
        </w:rPr>
        <w:t>PROCEDUR</w:t>
      </w:r>
      <w:r w:rsidR="00206AB1">
        <w:rPr>
          <w:rFonts w:ascii="Arial" w:hAnsi="Arial" w:cs="Arial"/>
          <w:b/>
          <w:lang w:val="hr-HR" w:eastAsia="hr-HR"/>
        </w:rPr>
        <w:t xml:space="preserve">U </w:t>
      </w:r>
    </w:p>
    <w:p w14:paraId="4808A3A1" w14:textId="66240435" w:rsidR="00FA2FA3" w:rsidRPr="007432F5" w:rsidRDefault="00206AB1" w:rsidP="00206AB1">
      <w:pPr>
        <w:pStyle w:val="Bezproreda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 xml:space="preserve">                              </w:t>
      </w:r>
      <w:r w:rsidR="00DE7BB5">
        <w:rPr>
          <w:rFonts w:ascii="Arial" w:hAnsi="Arial" w:cs="Arial"/>
          <w:b/>
          <w:lang w:val="hr-HR" w:eastAsia="hr-HR"/>
        </w:rPr>
        <w:t>BLAGAJNIČKOG POSLOVANJA U ŠKOL</w:t>
      </w:r>
      <w:r w:rsidR="00474AF1">
        <w:rPr>
          <w:rFonts w:ascii="Arial" w:hAnsi="Arial" w:cs="Arial"/>
          <w:b/>
          <w:lang w:val="hr-HR" w:eastAsia="hr-HR"/>
        </w:rPr>
        <w:t>SKOJ USTANOVI</w:t>
      </w:r>
    </w:p>
    <w:p w14:paraId="6EBB999C" w14:textId="2E00ECCF" w:rsidR="004B544A" w:rsidRPr="007432F5" w:rsidRDefault="004B544A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748993D8" w14:textId="77777777" w:rsidR="004B544A" w:rsidRPr="007432F5" w:rsidRDefault="004B544A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02373D54" w14:textId="1C386941" w:rsidR="004B544A" w:rsidRPr="007432F5" w:rsidRDefault="004B544A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3B2A9CC3" w14:textId="7B147850" w:rsidR="004B544A" w:rsidRPr="007432F5" w:rsidRDefault="004B544A" w:rsidP="00FA2FA3">
      <w:pPr>
        <w:pStyle w:val="Bezproreda"/>
        <w:rPr>
          <w:rFonts w:ascii="Arial" w:hAnsi="Arial" w:cs="Arial"/>
          <w:b/>
          <w:lang w:val="hr-HR" w:eastAsia="hr-HR"/>
        </w:rPr>
      </w:pPr>
      <w:r w:rsidRPr="007432F5">
        <w:rPr>
          <w:rFonts w:ascii="Arial" w:hAnsi="Arial" w:cs="Arial"/>
          <w:b/>
          <w:lang w:val="hr-HR" w:eastAsia="hr-HR"/>
        </w:rPr>
        <w:tab/>
      </w:r>
      <w:r w:rsidRPr="007432F5">
        <w:rPr>
          <w:rFonts w:ascii="Arial" w:hAnsi="Arial" w:cs="Arial"/>
          <w:b/>
          <w:lang w:val="hr-HR" w:eastAsia="hr-HR"/>
        </w:rPr>
        <w:tab/>
      </w:r>
      <w:r w:rsidRPr="007432F5">
        <w:rPr>
          <w:rFonts w:ascii="Arial" w:hAnsi="Arial" w:cs="Arial"/>
          <w:b/>
          <w:lang w:val="hr-HR" w:eastAsia="hr-HR"/>
        </w:rPr>
        <w:tab/>
      </w:r>
      <w:r w:rsidRPr="007432F5">
        <w:rPr>
          <w:rFonts w:ascii="Arial" w:hAnsi="Arial" w:cs="Arial"/>
          <w:b/>
          <w:lang w:val="hr-HR" w:eastAsia="hr-HR"/>
        </w:rPr>
        <w:tab/>
      </w:r>
      <w:r w:rsidRPr="007432F5">
        <w:rPr>
          <w:rFonts w:ascii="Arial" w:hAnsi="Arial" w:cs="Arial"/>
          <w:b/>
          <w:lang w:val="hr-HR" w:eastAsia="hr-HR"/>
        </w:rPr>
        <w:tab/>
      </w:r>
      <w:r w:rsidR="00474AF1">
        <w:rPr>
          <w:rFonts w:ascii="Arial" w:hAnsi="Arial" w:cs="Arial"/>
          <w:b/>
          <w:lang w:val="hr-HR" w:eastAsia="hr-HR"/>
        </w:rPr>
        <w:t xml:space="preserve">       </w:t>
      </w:r>
      <w:r w:rsidR="00CA2EAB">
        <w:rPr>
          <w:rFonts w:ascii="Arial" w:hAnsi="Arial" w:cs="Arial"/>
          <w:b/>
          <w:lang w:val="hr-HR" w:eastAsia="hr-HR"/>
        </w:rPr>
        <w:t xml:space="preserve">       </w:t>
      </w:r>
      <w:r w:rsidRPr="007432F5">
        <w:rPr>
          <w:rFonts w:ascii="Arial" w:hAnsi="Arial" w:cs="Arial"/>
          <w:b/>
          <w:lang w:val="hr-HR" w:eastAsia="hr-HR"/>
        </w:rPr>
        <w:t>Članak 1.</w:t>
      </w:r>
    </w:p>
    <w:p w14:paraId="0E7A3813" w14:textId="77777777" w:rsidR="00FA2FA3" w:rsidRPr="007432F5" w:rsidRDefault="00FA2FA3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5467C773" w14:textId="0C6697FE" w:rsidR="00206AB1" w:rsidRDefault="004B544A" w:rsidP="00206AB1">
      <w:pPr>
        <w:jc w:val="both"/>
        <w:rPr>
          <w:rFonts w:ascii="Arial" w:hAnsi="Arial" w:cs="Arial"/>
          <w:lang w:val="hr-HR"/>
        </w:rPr>
      </w:pPr>
      <w:r w:rsidRPr="007432F5">
        <w:rPr>
          <w:rFonts w:ascii="Arial" w:hAnsi="Arial" w:cs="Arial"/>
          <w:lang w:val="hr-HR"/>
        </w:rPr>
        <w:t>Procedurom o blagajničkom poslovanju uređuje se</w:t>
      </w:r>
      <w:r w:rsidR="007C2582">
        <w:rPr>
          <w:rFonts w:ascii="Arial" w:hAnsi="Arial" w:cs="Arial"/>
          <w:lang w:val="hr-HR"/>
        </w:rPr>
        <w:t xml:space="preserve"> organizacija</w:t>
      </w:r>
      <w:r w:rsidRPr="007432F5">
        <w:rPr>
          <w:rFonts w:ascii="Arial" w:hAnsi="Arial" w:cs="Arial"/>
          <w:lang w:val="hr-HR"/>
        </w:rPr>
        <w:t xml:space="preserve"> blagajničko</w:t>
      </w:r>
      <w:r w:rsidR="007C2582">
        <w:rPr>
          <w:rFonts w:ascii="Arial" w:hAnsi="Arial" w:cs="Arial"/>
          <w:lang w:val="hr-HR"/>
        </w:rPr>
        <w:t>g</w:t>
      </w:r>
      <w:r w:rsidRPr="007432F5">
        <w:rPr>
          <w:rFonts w:ascii="Arial" w:hAnsi="Arial" w:cs="Arial"/>
          <w:lang w:val="hr-HR"/>
        </w:rPr>
        <w:t xml:space="preserve"> poslovanj</w:t>
      </w:r>
      <w:r w:rsidR="007C2582">
        <w:rPr>
          <w:rFonts w:ascii="Arial" w:hAnsi="Arial" w:cs="Arial"/>
          <w:lang w:val="hr-HR"/>
        </w:rPr>
        <w:t>a</w:t>
      </w:r>
      <w:r w:rsidRPr="007432F5">
        <w:rPr>
          <w:rFonts w:ascii="Arial" w:hAnsi="Arial" w:cs="Arial"/>
          <w:lang w:val="hr-HR"/>
        </w:rPr>
        <w:t xml:space="preserve"> </w:t>
      </w:r>
      <w:r w:rsidR="00CE6760">
        <w:rPr>
          <w:rFonts w:ascii="Arial" w:hAnsi="Arial" w:cs="Arial"/>
          <w:lang w:val="hr-HR"/>
        </w:rPr>
        <w:t>Škol</w:t>
      </w:r>
      <w:r w:rsidR="00474AF1">
        <w:rPr>
          <w:rFonts w:ascii="Arial" w:hAnsi="Arial" w:cs="Arial"/>
          <w:lang w:val="hr-HR"/>
        </w:rPr>
        <w:t>ske ustanove</w:t>
      </w:r>
      <w:r w:rsidRPr="007432F5">
        <w:rPr>
          <w:rFonts w:ascii="Arial" w:hAnsi="Arial" w:cs="Arial"/>
          <w:lang w:val="hr-HR"/>
        </w:rPr>
        <w:t xml:space="preserve">, poslovne knjige i dokumentacija u blagajničkom poslovanju, kontrola blagajničkog poslovanja, plaćanje gotovim novcem, </w:t>
      </w:r>
      <w:r w:rsidR="007C2582">
        <w:rPr>
          <w:rFonts w:ascii="Arial" w:hAnsi="Arial" w:cs="Arial"/>
          <w:lang w:val="hr-HR"/>
        </w:rPr>
        <w:t xml:space="preserve">blagajnički maksimum, </w:t>
      </w:r>
      <w:r w:rsidRPr="007432F5">
        <w:rPr>
          <w:rFonts w:ascii="Arial" w:hAnsi="Arial" w:cs="Arial"/>
          <w:lang w:val="hr-HR"/>
        </w:rPr>
        <w:t xml:space="preserve">kao i druga pitanja u svezi blagajničkog poslovanja. </w:t>
      </w:r>
    </w:p>
    <w:p w14:paraId="6A1AE940" w14:textId="4F1F02DB" w:rsidR="004B544A" w:rsidRPr="00474AF1" w:rsidRDefault="00474AF1" w:rsidP="00474AF1">
      <w:pPr>
        <w:ind w:left="2880"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 w:eastAsia="hr-HR"/>
        </w:rPr>
        <w:t xml:space="preserve">      </w:t>
      </w:r>
      <w:r w:rsidR="00CA2EAB">
        <w:rPr>
          <w:rFonts w:ascii="Arial" w:hAnsi="Arial" w:cs="Arial"/>
          <w:b/>
          <w:lang w:val="hr-HR" w:eastAsia="hr-HR"/>
        </w:rPr>
        <w:t xml:space="preserve">       </w:t>
      </w:r>
      <w:r w:rsidR="00FA2FA3" w:rsidRPr="007432F5">
        <w:rPr>
          <w:rFonts w:ascii="Arial" w:hAnsi="Arial" w:cs="Arial"/>
          <w:b/>
          <w:lang w:val="hr-HR" w:eastAsia="hr-HR"/>
        </w:rPr>
        <w:t xml:space="preserve">Članak </w:t>
      </w:r>
      <w:r w:rsidR="004B544A" w:rsidRPr="007432F5">
        <w:rPr>
          <w:rFonts w:ascii="Arial" w:hAnsi="Arial" w:cs="Arial"/>
          <w:b/>
          <w:lang w:val="hr-HR" w:eastAsia="hr-HR"/>
        </w:rPr>
        <w:t>2</w:t>
      </w:r>
      <w:r w:rsidR="00FA2FA3" w:rsidRPr="007432F5">
        <w:rPr>
          <w:rFonts w:ascii="Arial" w:hAnsi="Arial" w:cs="Arial"/>
          <w:b/>
          <w:lang w:val="hr-HR" w:eastAsia="hr-HR"/>
        </w:rPr>
        <w:t>.</w:t>
      </w:r>
      <w:r w:rsidR="007C2582">
        <w:rPr>
          <w:rFonts w:ascii="Arial" w:hAnsi="Arial" w:cs="Arial"/>
          <w:b/>
          <w:lang w:val="hr-HR" w:eastAsia="hr-HR"/>
        </w:rPr>
        <w:t xml:space="preserve"> </w:t>
      </w:r>
    </w:p>
    <w:p w14:paraId="562A047E" w14:textId="30ED782B" w:rsidR="00FA2FA3" w:rsidRPr="007432F5" w:rsidRDefault="007C2582" w:rsidP="00FA2FA3">
      <w:pPr>
        <w:pStyle w:val="Bezproreda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Blagajničko poslovanje se </w:t>
      </w:r>
      <w:r w:rsidR="00487B32">
        <w:rPr>
          <w:rFonts w:ascii="Arial" w:hAnsi="Arial" w:cs="Arial"/>
          <w:lang w:val="hr-HR" w:eastAsia="hr-HR"/>
        </w:rPr>
        <w:t>vodi</w:t>
      </w:r>
      <w:r>
        <w:rPr>
          <w:rFonts w:ascii="Arial" w:hAnsi="Arial" w:cs="Arial"/>
          <w:lang w:val="hr-HR" w:eastAsia="hr-HR"/>
        </w:rPr>
        <w:t xml:space="preserve"> elektronski</w:t>
      </w:r>
      <w:r w:rsidR="00487B32">
        <w:rPr>
          <w:rFonts w:ascii="Arial" w:hAnsi="Arial" w:cs="Arial"/>
          <w:lang w:val="hr-HR" w:eastAsia="hr-HR"/>
        </w:rPr>
        <w:t xml:space="preserve"> i sav</w:t>
      </w:r>
      <w:r w:rsidR="004B544A" w:rsidRPr="007432F5">
        <w:rPr>
          <w:rFonts w:ascii="Arial" w:hAnsi="Arial" w:cs="Arial"/>
          <w:lang w:val="hr-HR" w:eastAsia="hr-HR"/>
        </w:rPr>
        <w:t xml:space="preserve"> promet gotovim novcem se evidentira u blagajni.</w:t>
      </w:r>
      <w:r w:rsidR="0093268D" w:rsidRPr="007432F5">
        <w:rPr>
          <w:rFonts w:ascii="Arial" w:hAnsi="Arial" w:cs="Arial"/>
          <w:lang w:val="hr-HR" w:eastAsia="hr-HR"/>
        </w:rPr>
        <w:t xml:space="preserve"> Blagajna se vodi dnevno, a zaključuje sa zadnjim danom tekućeg mjeseca.</w:t>
      </w:r>
    </w:p>
    <w:p w14:paraId="53334DA5" w14:textId="77777777" w:rsidR="00FA2FA3" w:rsidRPr="007432F5" w:rsidRDefault="00FA2FA3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7236A3C8" w14:textId="1E83BFBC" w:rsidR="00FA2FA3" w:rsidRPr="007432F5" w:rsidRDefault="00474AF1" w:rsidP="00206AB1">
      <w:pPr>
        <w:pStyle w:val="Bezproreda"/>
        <w:ind w:left="2880" w:firstLine="720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 xml:space="preserve">     </w:t>
      </w:r>
      <w:r w:rsidR="00CA2EAB">
        <w:rPr>
          <w:rFonts w:ascii="Arial" w:hAnsi="Arial" w:cs="Arial"/>
          <w:b/>
          <w:lang w:val="hr-HR" w:eastAsia="hr-HR"/>
        </w:rPr>
        <w:t xml:space="preserve">        </w:t>
      </w:r>
      <w:r w:rsidR="00FA2FA3" w:rsidRPr="007432F5">
        <w:rPr>
          <w:rFonts w:ascii="Arial" w:hAnsi="Arial" w:cs="Arial"/>
          <w:b/>
          <w:lang w:val="hr-HR" w:eastAsia="hr-HR"/>
        </w:rPr>
        <w:t xml:space="preserve">Članak </w:t>
      </w:r>
      <w:r w:rsidR="008F1398" w:rsidRPr="007432F5">
        <w:rPr>
          <w:rFonts w:ascii="Arial" w:hAnsi="Arial" w:cs="Arial"/>
          <w:b/>
          <w:lang w:val="hr-HR" w:eastAsia="hr-HR"/>
        </w:rPr>
        <w:t>3</w:t>
      </w:r>
      <w:r w:rsidR="00FA2FA3" w:rsidRPr="007432F5">
        <w:rPr>
          <w:rFonts w:ascii="Arial" w:hAnsi="Arial" w:cs="Arial"/>
          <w:b/>
          <w:lang w:val="hr-HR" w:eastAsia="hr-HR"/>
        </w:rPr>
        <w:t>.</w:t>
      </w:r>
    </w:p>
    <w:p w14:paraId="44B0A5BB" w14:textId="77777777" w:rsidR="004B544A" w:rsidRPr="007432F5" w:rsidRDefault="004B544A" w:rsidP="004B544A">
      <w:pPr>
        <w:pStyle w:val="Bezproreda"/>
        <w:ind w:left="5040" w:firstLine="720"/>
        <w:rPr>
          <w:rFonts w:ascii="Arial" w:hAnsi="Arial" w:cs="Arial"/>
          <w:b/>
          <w:lang w:val="hr-HR" w:eastAsia="hr-HR"/>
        </w:rPr>
      </w:pPr>
    </w:p>
    <w:p w14:paraId="11DB2D4B" w14:textId="67CA72F3" w:rsidR="00487B32" w:rsidRDefault="00FA2FA3" w:rsidP="00FA2FA3">
      <w:pPr>
        <w:pStyle w:val="Bezproreda"/>
        <w:rPr>
          <w:rFonts w:ascii="Arial" w:hAnsi="Arial" w:cs="Arial"/>
          <w:lang w:val="hr-HR" w:eastAsia="hr-HR"/>
        </w:rPr>
      </w:pPr>
      <w:r w:rsidRPr="007432F5">
        <w:rPr>
          <w:rFonts w:ascii="Arial" w:hAnsi="Arial" w:cs="Arial"/>
          <w:lang w:val="hr-HR" w:eastAsia="hr-HR"/>
        </w:rPr>
        <w:t>Blagajn</w:t>
      </w:r>
      <w:r w:rsidR="00474AF1">
        <w:rPr>
          <w:rFonts w:ascii="Arial" w:hAnsi="Arial" w:cs="Arial"/>
          <w:lang w:val="hr-HR" w:eastAsia="hr-HR"/>
        </w:rPr>
        <w:t>u Školske ustanove vodi voditeljica računovodstva.</w:t>
      </w:r>
      <w:r w:rsidRPr="007432F5">
        <w:rPr>
          <w:rFonts w:ascii="Arial" w:hAnsi="Arial" w:cs="Arial"/>
          <w:lang w:val="hr-HR" w:eastAsia="hr-HR"/>
        </w:rPr>
        <w:t xml:space="preserve">  </w:t>
      </w:r>
      <w:bookmarkStart w:id="1" w:name="_Hlk25673929"/>
      <w:r w:rsidR="00DE7F7C" w:rsidRPr="007432F5">
        <w:rPr>
          <w:rFonts w:ascii="Arial" w:hAnsi="Arial" w:cs="Arial"/>
          <w:lang w:val="hr-HR" w:eastAsia="hr-HR"/>
        </w:rPr>
        <w:t xml:space="preserve"> </w:t>
      </w:r>
      <w:bookmarkEnd w:id="1"/>
    </w:p>
    <w:p w14:paraId="7841BA69" w14:textId="38C6E2B1" w:rsidR="00FA2FA3" w:rsidRPr="007432F5" w:rsidRDefault="00881B54" w:rsidP="00FA2FA3">
      <w:pPr>
        <w:pStyle w:val="Bezproreda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Isplate koje se evidentiraju u blagajni Škol</w:t>
      </w:r>
      <w:r w:rsidR="00474AF1">
        <w:rPr>
          <w:rFonts w:ascii="Arial" w:hAnsi="Arial" w:cs="Arial"/>
          <w:lang w:val="hr-HR" w:eastAsia="hr-HR"/>
        </w:rPr>
        <w:t>ske ustanove</w:t>
      </w:r>
      <w:r>
        <w:rPr>
          <w:rFonts w:ascii="Arial" w:hAnsi="Arial" w:cs="Arial"/>
          <w:lang w:val="hr-HR" w:eastAsia="hr-HR"/>
        </w:rPr>
        <w:t xml:space="preserve"> mogu se obavljati samo na osnovu izdanog dokumenta kojim se dokazuje nastali poslovni događaj ( račun ili drugi relevantni dokument) kojeg svojim potpisom odobrava ravnateljica</w:t>
      </w:r>
      <w:r w:rsidR="00DE7F7C" w:rsidRPr="007432F5">
        <w:rPr>
          <w:rFonts w:ascii="Arial" w:hAnsi="Arial" w:cs="Arial"/>
          <w:lang w:val="hr-HR" w:eastAsia="hr-HR"/>
        </w:rPr>
        <w:t>.</w:t>
      </w:r>
      <w:r w:rsidR="00487B32" w:rsidRPr="00487B32">
        <w:rPr>
          <w:rFonts w:ascii="Arial" w:hAnsi="Arial" w:cs="Arial"/>
          <w:lang w:val="hr-HR" w:eastAsia="hr-HR"/>
        </w:rPr>
        <w:t xml:space="preserve"> </w:t>
      </w:r>
      <w:r w:rsidR="00487B32" w:rsidRPr="007432F5">
        <w:rPr>
          <w:rFonts w:ascii="Arial" w:hAnsi="Arial" w:cs="Arial"/>
          <w:lang w:val="hr-HR" w:eastAsia="hr-HR"/>
        </w:rPr>
        <w:t>Kontrolu blagajne provodi likvidator – voditeljica računovodstva, po mjesečnim promjenama blagajničkog</w:t>
      </w:r>
      <w:r w:rsidR="00487B32" w:rsidRPr="00487B32">
        <w:rPr>
          <w:rFonts w:ascii="Arial" w:hAnsi="Arial" w:cs="Arial"/>
          <w:lang w:val="hr-HR" w:eastAsia="hr-HR"/>
        </w:rPr>
        <w:t xml:space="preserve"> </w:t>
      </w:r>
      <w:r w:rsidR="00487B32" w:rsidRPr="007432F5">
        <w:rPr>
          <w:rFonts w:ascii="Arial" w:hAnsi="Arial" w:cs="Arial"/>
          <w:lang w:val="hr-HR" w:eastAsia="hr-HR"/>
        </w:rPr>
        <w:t>izvještaja i ovjerava svu dokumentaciju kao i blagajničko izvješće.</w:t>
      </w:r>
    </w:p>
    <w:p w14:paraId="0C9949A1" w14:textId="77777777" w:rsidR="00FA2FA3" w:rsidRPr="007432F5" w:rsidRDefault="00FA2FA3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6FAA6626" w14:textId="595E869B" w:rsidR="00FA2FA3" w:rsidRPr="007432F5" w:rsidRDefault="00474AF1" w:rsidP="00206AB1">
      <w:pPr>
        <w:pStyle w:val="Bezproreda"/>
        <w:ind w:left="2880" w:firstLine="720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 xml:space="preserve">    </w:t>
      </w:r>
      <w:r w:rsidR="00CA2EAB">
        <w:rPr>
          <w:rFonts w:ascii="Arial" w:hAnsi="Arial" w:cs="Arial"/>
          <w:b/>
          <w:lang w:val="hr-HR" w:eastAsia="hr-HR"/>
        </w:rPr>
        <w:t xml:space="preserve">         </w:t>
      </w:r>
      <w:r w:rsidR="00FA2FA3" w:rsidRPr="007432F5">
        <w:rPr>
          <w:rFonts w:ascii="Arial" w:hAnsi="Arial" w:cs="Arial"/>
          <w:b/>
          <w:lang w:val="hr-HR" w:eastAsia="hr-HR"/>
        </w:rPr>
        <w:t xml:space="preserve">Članak </w:t>
      </w:r>
      <w:r w:rsidR="008F1398" w:rsidRPr="007432F5">
        <w:rPr>
          <w:rFonts w:ascii="Arial" w:hAnsi="Arial" w:cs="Arial"/>
          <w:b/>
          <w:lang w:val="hr-HR" w:eastAsia="hr-HR"/>
        </w:rPr>
        <w:t>4</w:t>
      </w:r>
      <w:r w:rsidR="00FA2FA3" w:rsidRPr="007432F5">
        <w:rPr>
          <w:rFonts w:ascii="Arial" w:hAnsi="Arial" w:cs="Arial"/>
          <w:b/>
          <w:lang w:val="hr-HR" w:eastAsia="hr-HR"/>
        </w:rPr>
        <w:t>.</w:t>
      </w:r>
    </w:p>
    <w:p w14:paraId="49688CC6" w14:textId="77777777" w:rsidR="00DE7F7C" w:rsidRPr="007432F5" w:rsidRDefault="00DE7F7C" w:rsidP="00DE7F7C">
      <w:pPr>
        <w:pStyle w:val="Bezproreda"/>
        <w:ind w:left="5040" w:firstLine="720"/>
        <w:rPr>
          <w:rFonts w:ascii="Arial" w:hAnsi="Arial" w:cs="Arial"/>
          <w:b/>
          <w:lang w:val="hr-HR" w:eastAsia="hr-HR"/>
        </w:rPr>
      </w:pPr>
    </w:p>
    <w:p w14:paraId="771DB6A3" w14:textId="77777777" w:rsidR="00FA2FA3" w:rsidRPr="007432F5" w:rsidRDefault="00FA2FA3" w:rsidP="00FA2FA3">
      <w:pPr>
        <w:pStyle w:val="Bezproreda"/>
        <w:rPr>
          <w:rFonts w:ascii="Arial" w:hAnsi="Arial" w:cs="Arial"/>
          <w:lang w:val="hr-HR" w:eastAsia="hr-HR"/>
        </w:rPr>
      </w:pPr>
      <w:r w:rsidRPr="007432F5">
        <w:rPr>
          <w:rFonts w:ascii="Arial" w:hAnsi="Arial" w:cs="Arial"/>
          <w:lang w:val="hr-HR" w:eastAsia="hr-HR"/>
        </w:rPr>
        <w:t>Svaka transakcija u blagajni treba biti evidentirana odgovarajućom blagajničkom ispravom. Blagajničke isprave su: blagajnička uplatnica, blagajnička isplatnica i blagajničko izvješće.</w:t>
      </w:r>
    </w:p>
    <w:p w14:paraId="6AF0F400" w14:textId="77777777" w:rsidR="0093268D" w:rsidRPr="007432F5" w:rsidRDefault="00FA2FA3" w:rsidP="00FA2FA3">
      <w:pPr>
        <w:pStyle w:val="Bezproreda"/>
        <w:rPr>
          <w:rFonts w:ascii="Arial" w:hAnsi="Arial" w:cs="Arial"/>
          <w:lang w:val="hr-HR"/>
        </w:rPr>
      </w:pPr>
      <w:r w:rsidRPr="007432F5">
        <w:rPr>
          <w:rFonts w:ascii="Arial" w:hAnsi="Arial" w:cs="Arial"/>
          <w:lang w:val="hr-HR"/>
        </w:rPr>
        <w:t xml:space="preserve">Blagajnička uplatnica je knjigovodstveni </w:t>
      </w:r>
      <w:r w:rsidR="00DE7F7C" w:rsidRPr="007432F5">
        <w:rPr>
          <w:rFonts w:ascii="Arial" w:hAnsi="Arial" w:cs="Arial"/>
          <w:lang w:val="hr-HR"/>
        </w:rPr>
        <w:t>do</w:t>
      </w:r>
      <w:r w:rsidR="0093268D" w:rsidRPr="007432F5">
        <w:rPr>
          <w:rFonts w:ascii="Arial" w:hAnsi="Arial" w:cs="Arial"/>
          <w:lang w:val="hr-HR"/>
        </w:rPr>
        <w:t>k</w:t>
      </w:r>
      <w:r w:rsidR="00DE7F7C" w:rsidRPr="007432F5">
        <w:rPr>
          <w:rFonts w:ascii="Arial" w:hAnsi="Arial" w:cs="Arial"/>
          <w:lang w:val="hr-HR"/>
        </w:rPr>
        <w:t>ument,</w:t>
      </w:r>
      <w:r w:rsidRPr="007432F5">
        <w:rPr>
          <w:rFonts w:ascii="Arial" w:hAnsi="Arial" w:cs="Arial"/>
          <w:lang w:val="hr-HR"/>
        </w:rPr>
        <w:t xml:space="preserve"> koji blagajnik ispostavlja pri svakoj pojedinačnoj uplati gotov</w:t>
      </w:r>
      <w:r w:rsidR="00DE7F7C" w:rsidRPr="007432F5">
        <w:rPr>
          <w:rFonts w:ascii="Arial" w:hAnsi="Arial" w:cs="Arial"/>
          <w:lang w:val="hr-HR"/>
        </w:rPr>
        <w:t>og</w:t>
      </w:r>
      <w:r w:rsidRPr="007432F5">
        <w:rPr>
          <w:rFonts w:ascii="Arial" w:hAnsi="Arial" w:cs="Arial"/>
          <w:lang w:val="hr-HR"/>
        </w:rPr>
        <w:t xml:space="preserve"> novca u blagajnu. Blagajnička isplatnica je knjigovodstveni dokument kojim se evidentira i</w:t>
      </w:r>
      <w:r w:rsidR="00DE7F7C" w:rsidRPr="007432F5">
        <w:rPr>
          <w:rFonts w:ascii="Arial" w:hAnsi="Arial" w:cs="Arial"/>
          <w:lang w:val="hr-HR"/>
        </w:rPr>
        <w:t>splata</w:t>
      </w:r>
      <w:r w:rsidRPr="007432F5">
        <w:rPr>
          <w:rFonts w:ascii="Arial" w:hAnsi="Arial" w:cs="Arial"/>
          <w:lang w:val="hr-HR"/>
        </w:rPr>
        <w:t xml:space="preserve"> gotovog novca iz blagajne. </w:t>
      </w:r>
    </w:p>
    <w:p w14:paraId="7AA04375" w14:textId="76DFA9F9" w:rsidR="0093268D" w:rsidRDefault="00FA2FA3" w:rsidP="00FA2FA3">
      <w:pPr>
        <w:pStyle w:val="Bezproreda"/>
        <w:rPr>
          <w:rFonts w:ascii="Arial" w:hAnsi="Arial" w:cs="Arial"/>
          <w:lang w:val="hr-HR"/>
        </w:rPr>
      </w:pPr>
      <w:r w:rsidRPr="007432F5">
        <w:rPr>
          <w:rFonts w:ascii="Arial" w:hAnsi="Arial" w:cs="Arial"/>
          <w:lang w:val="hr-HR"/>
        </w:rPr>
        <w:t>Blagajnička isplatnica</w:t>
      </w:r>
      <w:r w:rsidR="00DE7F7C" w:rsidRPr="007432F5">
        <w:rPr>
          <w:rFonts w:ascii="Arial" w:hAnsi="Arial" w:cs="Arial"/>
          <w:lang w:val="hr-HR"/>
        </w:rPr>
        <w:t xml:space="preserve">/uplatnica </w:t>
      </w:r>
      <w:r w:rsidR="008F1398" w:rsidRPr="007432F5">
        <w:rPr>
          <w:rFonts w:ascii="Arial" w:hAnsi="Arial" w:cs="Arial"/>
          <w:lang w:val="hr-HR"/>
        </w:rPr>
        <w:t xml:space="preserve">mora </w:t>
      </w:r>
      <w:r w:rsidRPr="007432F5">
        <w:rPr>
          <w:rFonts w:ascii="Arial" w:hAnsi="Arial" w:cs="Arial"/>
          <w:lang w:val="hr-HR"/>
        </w:rPr>
        <w:t>sadržava</w:t>
      </w:r>
      <w:r w:rsidR="008F1398" w:rsidRPr="007432F5">
        <w:rPr>
          <w:rFonts w:ascii="Arial" w:hAnsi="Arial" w:cs="Arial"/>
          <w:lang w:val="hr-HR"/>
        </w:rPr>
        <w:t>ti</w:t>
      </w:r>
      <w:r w:rsidR="00487B32">
        <w:rPr>
          <w:rFonts w:ascii="Arial" w:hAnsi="Arial" w:cs="Arial"/>
          <w:lang w:val="hr-HR"/>
        </w:rPr>
        <w:t>: naziv i</w:t>
      </w:r>
      <w:r w:rsidR="00DE7F7C" w:rsidRPr="007432F5">
        <w:rPr>
          <w:rFonts w:ascii="Arial" w:hAnsi="Arial" w:cs="Arial"/>
          <w:lang w:val="hr-HR"/>
        </w:rPr>
        <w:t xml:space="preserve"> redni broj</w:t>
      </w:r>
      <w:r w:rsidR="00487B32">
        <w:rPr>
          <w:rFonts w:ascii="Arial" w:hAnsi="Arial" w:cs="Arial"/>
          <w:lang w:val="hr-HR"/>
        </w:rPr>
        <w:t xml:space="preserve"> isprave</w:t>
      </w:r>
      <w:r w:rsidR="00DE7F7C" w:rsidRPr="007432F5">
        <w:rPr>
          <w:rFonts w:ascii="Arial" w:hAnsi="Arial" w:cs="Arial"/>
          <w:lang w:val="hr-HR"/>
        </w:rPr>
        <w:t>,</w:t>
      </w:r>
      <w:r w:rsidRPr="007432F5">
        <w:rPr>
          <w:rFonts w:ascii="Arial" w:hAnsi="Arial" w:cs="Arial"/>
          <w:lang w:val="hr-HR"/>
        </w:rPr>
        <w:t xml:space="preserve"> </w:t>
      </w:r>
      <w:r w:rsidR="00DE7F7C" w:rsidRPr="007432F5">
        <w:rPr>
          <w:rFonts w:ascii="Arial" w:hAnsi="Arial" w:cs="Arial"/>
          <w:lang w:val="hr-HR"/>
        </w:rPr>
        <w:t>iznos novca</w:t>
      </w:r>
      <w:r w:rsidRPr="007432F5">
        <w:rPr>
          <w:rFonts w:ascii="Arial" w:hAnsi="Arial" w:cs="Arial"/>
          <w:lang w:val="hr-HR"/>
        </w:rPr>
        <w:t xml:space="preserve"> koji se isplaćuje</w:t>
      </w:r>
      <w:r w:rsidR="00DE7F7C" w:rsidRPr="007432F5">
        <w:rPr>
          <w:rFonts w:ascii="Arial" w:hAnsi="Arial" w:cs="Arial"/>
          <w:lang w:val="hr-HR"/>
        </w:rPr>
        <w:t>/uplaćuje</w:t>
      </w:r>
      <w:r w:rsidRPr="007432F5">
        <w:rPr>
          <w:rFonts w:ascii="Arial" w:hAnsi="Arial" w:cs="Arial"/>
          <w:lang w:val="hr-HR"/>
        </w:rPr>
        <w:t>, datum</w:t>
      </w:r>
      <w:r w:rsidR="00487B32">
        <w:rPr>
          <w:rFonts w:ascii="Arial" w:hAnsi="Arial" w:cs="Arial"/>
          <w:lang w:val="hr-HR"/>
        </w:rPr>
        <w:t xml:space="preserve"> i mjesto izdavanja</w:t>
      </w:r>
      <w:r w:rsidR="00DE7F7C" w:rsidRPr="007432F5">
        <w:rPr>
          <w:rFonts w:ascii="Arial" w:hAnsi="Arial" w:cs="Arial"/>
          <w:lang w:val="hr-HR"/>
        </w:rPr>
        <w:t xml:space="preserve">, naziv primatelja/uplatitelja </w:t>
      </w:r>
      <w:r w:rsidR="0093268D" w:rsidRPr="007432F5">
        <w:rPr>
          <w:rFonts w:ascii="Arial" w:hAnsi="Arial" w:cs="Arial"/>
          <w:lang w:val="hr-HR"/>
        </w:rPr>
        <w:t>i</w:t>
      </w:r>
      <w:r w:rsidR="00DE7F7C" w:rsidRPr="007432F5">
        <w:rPr>
          <w:rFonts w:ascii="Arial" w:hAnsi="Arial" w:cs="Arial"/>
          <w:lang w:val="hr-HR"/>
        </w:rPr>
        <w:t xml:space="preserve"> </w:t>
      </w:r>
      <w:r w:rsidR="00487B32">
        <w:rPr>
          <w:rFonts w:ascii="Arial" w:hAnsi="Arial" w:cs="Arial"/>
          <w:lang w:val="hr-HR"/>
        </w:rPr>
        <w:t>opis poslovne transakcije</w:t>
      </w:r>
      <w:r w:rsidR="00DE7F7C" w:rsidRPr="007432F5">
        <w:rPr>
          <w:rFonts w:ascii="Arial" w:hAnsi="Arial" w:cs="Arial"/>
          <w:lang w:val="hr-HR"/>
        </w:rPr>
        <w:t>.</w:t>
      </w:r>
      <w:r w:rsidRPr="007432F5">
        <w:rPr>
          <w:rFonts w:ascii="Arial" w:hAnsi="Arial" w:cs="Arial"/>
          <w:lang w:val="hr-HR"/>
        </w:rPr>
        <w:t xml:space="preserve"> </w:t>
      </w:r>
      <w:r w:rsidR="0093268D" w:rsidRPr="007432F5">
        <w:rPr>
          <w:rFonts w:ascii="Arial" w:hAnsi="Arial" w:cs="Arial"/>
          <w:lang w:val="hr-HR"/>
        </w:rPr>
        <w:t xml:space="preserve">Svaka uplatnica i isplatnica mora </w:t>
      </w:r>
      <w:r w:rsidR="008F1398" w:rsidRPr="007432F5">
        <w:rPr>
          <w:rFonts w:ascii="Arial" w:hAnsi="Arial" w:cs="Arial"/>
          <w:lang w:val="hr-HR"/>
        </w:rPr>
        <w:t>biti potpisana od strane</w:t>
      </w:r>
      <w:r w:rsidR="0093268D" w:rsidRPr="007432F5">
        <w:rPr>
          <w:rFonts w:ascii="Arial" w:hAnsi="Arial" w:cs="Arial"/>
          <w:lang w:val="hr-HR"/>
        </w:rPr>
        <w:t xml:space="preserve"> uplatitelja ili primatelja, blagajnika i likvidatora.</w:t>
      </w:r>
    </w:p>
    <w:p w14:paraId="7D889B48" w14:textId="666A1B0C" w:rsidR="00DE7BB5" w:rsidRDefault="00DE7BB5" w:rsidP="00FA2FA3">
      <w:pPr>
        <w:pStyle w:val="Bezproreda"/>
        <w:rPr>
          <w:rFonts w:ascii="Arial" w:hAnsi="Arial" w:cs="Arial"/>
          <w:lang w:val="hr-HR"/>
        </w:rPr>
      </w:pPr>
    </w:p>
    <w:p w14:paraId="0F9C7F64" w14:textId="01CFE59D" w:rsidR="00CA2EAB" w:rsidRDefault="00CA2EAB" w:rsidP="00FA2FA3">
      <w:pPr>
        <w:pStyle w:val="Bezproreda"/>
        <w:rPr>
          <w:rFonts w:ascii="Arial" w:hAnsi="Arial" w:cs="Arial"/>
          <w:lang w:val="hr-HR"/>
        </w:rPr>
      </w:pPr>
    </w:p>
    <w:p w14:paraId="1FA87A0D" w14:textId="77777777" w:rsidR="00CA2EAB" w:rsidRPr="007432F5" w:rsidRDefault="00CA2EAB" w:rsidP="00FA2FA3">
      <w:pPr>
        <w:pStyle w:val="Bezproreda"/>
        <w:rPr>
          <w:rFonts w:ascii="Arial" w:hAnsi="Arial" w:cs="Arial"/>
          <w:lang w:val="hr-HR"/>
        </w:rPr>
      </w:pPr>
    </w:p>
    <w:p w14:paraId="518ACB20" w14:textId="63D7C043" w:rsidR="00881B54" w:rsidRDefault="00881B54" w:rsidP="00FA2FA3">
      <w:pPr>
        <w:pStyle w:val="Bezproreda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lang w:val="hr-HR"/>
        </w:rPr>
        <w:lastRenderedPageBreak/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474AF1">
        <w:rPr>
          <w:rFonts w:ascii="Arial" w:hAnsi="Arial" w:cs="Arial"/>
          <w:lang w:val="hr-HR"/>
        </w:rPr>
        <w:t xml:space="preserve">   </w:t>
      </w:r>
      <w:r w:rsidR="00CA2EAB">
        <w:rPr>
          <w:rFonts w:ascii="Arial" w:hAnsi="Arial" w:cs="Arial"/>
          <w:lang w:val="hr-HR"/>
        </w:rPr>
        <w:t xml:space="preserve">         </w:t>
      </w:r>
      <w:r w:rsidRPr="00DE7BB5">
        <w:rPr>
          <w:rFonts w:ascii="Arial" w:hAnsi="Arial" w:cs="Arial"/>
          <w:b/>
          <w:bCs/>
          <w:lang w:val="hr-HR"/>
        </w:rPr>
        <w:t xml:space="preserve">Članak </w:t>
      </w:r>
      <w:r w:rsidR="00DE7BB5" w:rsidRPr="00DE7BB5">
        <w:rPr>
          <w:rFonts w:ascii="Arial" w:hAnsi="Arial" w:cs="Arial"/>
          <w:b/>
          <w:bCs/>
          <w:lang w:val="hr-HR"/>
        </w:rPr>
        <w:t>5</w:t>
      </w:r>
      <w:r w:rsidRPr="00DE7BB5">
        <w:rPr>
          <w:rFonts w:ascii="Arial" w:hAnsi="Arial" w:cs="Arial"/>
          <w:b/>
          <w:bCs/>
          <w:lang w:val="hr-HR"/>
        </w:rPr>
        <w:t>.</w:t>
      </w:r>
    </w:p>
    <w:p w14:paraId="564B7824" w14:textId="77777777" w:rsidR="00474AF1" w:rsidRPr="00DE7BB5" w:rsidRDefault="00474AF1" w:rsidP="00FA2FA3">
      <w:pPr>
        <w:pStyle w:val="Bezproreda"/>
        <w:rPr>
          <w:rFonts w:ascii="Arial" w:hAnsi="Arial" w:cs="Arial"/>
          <w:b/>
          <w:bCs/>
          <w:lang w:val="hr-HR"/>
        </w:rPr>
      </w:pPr>
    </w:p>
    <w:p w14:paraId="4613D3ED" w14:textId="5266EC79" w:rsidR="00FA2FA3" w:rsidRPr="007432F5" w:rsidRDefault="0093268D" w:rsidP="00FA2FA3">
      <w:pPr>
        <w:pStyle w:val="Bezproreda"/>
        <w:rPr>
          <w:rFonts w:ascii="Arial" w:hAnsi="Arial" w:cs="Arial"/>
          <w:b/>
          <w:lang w:val="hr-HR"/>
        </w:rPr>
      </w:pPr>
      <w:r w:rsidRPr="007432F5">
        <w:rPr>
          <w:rFonts w:ascii="Arial" w:hAnsi="Arial" w:cs="Arial"/>
          <w:lang w:val="hr-HR"/>
        </w:rPr>
        <w:t>Sve uplatnice i isplatnice sa priloženim dokumentima su sastavni dio blagajničkog izvješća.</w:t>
      </w:r>
    </w:p>
    <w:p w14:paraId="4174BF81" w14:textId="77777777" w:rsidR="00FA2FA3" w:rsidRPr="007432F5" w:rsidRDefault="00FA2FA3" w:rsidP="00FA2FA3">
      <w:pPr>
        <w:pStyle w:val="Bezproreda"/>
        <w:rPr>
          <w:rFonts w:ascii="Arial" w:hAnsi="Arial" w:cs="Arial"/>
          <w:b/>
          <w:lang w:val="hr-HR"/>
        </w:rPr>
      </w:pPr>
    </w:p>
    <w:p w14:paraId="36E3827F" w14:textId="77777777" w:rsidR="00FA2FA3" w:rsidRPr="007432F5" w:rsidRDefault="00FA2FA3" w:rsidP="00FA2FA3">
      <w:pPr>
        <w:pStyle w:val="Bezproreda"/>
        <w:rPr>
          <w:rFonts w:ascii="Arial" w:hAnsi="Arial" w:cs="Arial"/>
          <w:b/>
          <w:lang w:val="hr-HR"/>
        </w:rPr>
      </w:pPr>
    </w:p>
    <w:p w14:paraId="51120951" w14:textId="1D5EF92D" w:rsidR="00FA2FA3" w:rsidRPr="007432F5" w:rsidRDefault="00474AF1" w:rsidP="00206AB1">
      <w:pPr>
        <w:pStyle w:val="Bezproreda"/>
        <w:ind w:left="2880" w:firstLine="72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  <w:r w:rsidR="00CA2EAB">
        <w:rPr>
          <w:rFonts w:ascii="Arial" w:hAnsi="Arial" w:cs="Arial"/>
          <w:b/>
          <w:lang w:val="hr-HR"/>
        </w:rPr>
        <w:t xml:space="preserve">         </w:t>
      </w:r>
      <w:r w:rsidR="00FA2FA3" w:rsidRPr="007432F5">
        <w:rPr>
          <w:rFonts w:ascii="Arial" w:hAnsi="Arial" w:cs="Arial"/>
          <w:b/>
          <w:lang w:val="hr-HR"/>
        </w:rPr>
        <w:t xml:space="preserve">Članak </w:t>
      </w:r>
      <w:r w:rsidR="00DE7BB5">
        <w:rPr>
          <w:rFonts w:ascii="Arial" w:hAnsi="Arial" w:cs="Arial"/>
          <w:b/>
          <w:lang w:val="hr-HR"/>
        </w:rPr>
        <w:t>6</w:t>
      </w:r>
      <w:r w:rsidR="00FA2FA3" w:rsidRPr="007432F5">
        <w:rPr>
          <w:rFonts w:ascii="Arial" w:hAnsi="Arial" w:cs="Arial"/>
          <w:b/>
          <w:lang w:val="hr-HR"/>
        </w:rPr>
        <w:t>.</w:t>
      </w:r>
    </w:p>
    <w:p w14:paraId="63ECEEB9" w14:textId="77777777" w:rsidR="00173EA0" w:rsidRPr="007432F5" w:rsidRDefault="00173EA0" w:rsidP="0093268D">
      <w:pPr>
        <w:pStyle w:val="Bezproreda"/>
        <w:ind w:left="4320" w:firstLine="720"/>
        <w:rPr>
          <w:rFonts w:ascii="Arial" w:hAnsi="Arial" w:cs="Arial"/>
          <w:b/>
          <w:lang w:val="hr-HR"/>
        </w:rPr>
      </w:pPr>
    </w:p>
    <w:p w14:paraId="254DE0D5" w14:textId="138F23F3" w:rsidR="00173EA0" w:rsidRPr="007432F5" w:rsidRDefault="00173EA0" w:rsidP="00173EA0">
      <w:pPr>
        <w:pStyle w:val="Bezproreda"/>
        <w:rPr>
          <w:rFonts w:ascii="Arial" w:hAnsi="Arial" w:cs="Arial"/>
          <w:bCs/>
          <w:lang w:val="hr-HR"/>
        </w:rPr>
      </w:pPr>
      <w:r w:rsidRPr="007432F5">
        <w:rPr>
          <w:rFonts w:ascii="Arial" w:hAnsi="Arial" w:cs="Arial"/>
          <w:bCs/>
          <w:lang w:val="hr-HR"/>
        </w:rPr>
        <w:t>Jedan primjerak blagajničkog izvješća sa svim priloženim uplatnicama i isplatnicama te popratnim dokumentima dostavlja se u računovodstvo na knjiženje.</w:t>
      </w:r>
    </w:p>
    <w:p w14:paraId="7562D49A" w14:textId="6B83020B" w:rsidR="00173EA0" w:rsidRPr="007432F5" w:rsidRDefault="00173EA0" w:rsidP="00173EA0">
      <w:pPr>
        <w:pStyle w:val="Bezproreda"/>
        <w:rPr>
          <w:rFonts w:ascii="Arial" w:hAnsi="Arial" w:cs="Arial"/>
          <w:bCs/>
          <w:lang w:val="hr-HR"/>
        </w:rPr>
      </w:pPr>
    </w:p>
    <w:p w14:paraId="1BF241A1" w14:textId="5F8A0385" w:rsidR="00173EA0" w:rsidRPr="007432F5" w:rsidRDefault="00173EA0" w:rsidP="00173EA0">
      <w:pPr>
        <w:pStyle w:val="Bezproreda"/>
        <w:rPr>
          <w:rFonts w:ascii="Arial" w:hAnsi="Arial" w:cs="Arial"/>
          <w:b/>
          <w:lang w:val="hr-HR"/>
        </w:rPr>
      </w:pPr>
      <w:r w:rsidRPr="007432F5">
        <w:rPr>
          <w:rFonts w:ascii="Arial" w:hAnsi="Arial" w:cs="Arial"/>
          <w:bCs/>
          <w:lang w:val="hr-HR"/>
        </w:rPr>
        <w:tab/>
      </w:r>
      <w:r w:rsidRPr="007432F5">
        <w:rPr>
          <w:rFonts w:ascii="Arial" w:hAnsi="Arial" w:cs="Arial"/>
          <w:bCs/>
          <w:lang w:val="hr-HR"/>
        </w:rPr>
        <w:tab/>
      </w:r>
      <w:r w:rsidRPr="007432F5">
        <w:rPr>
          <w:rFonts w:ascii="Arial" w:hAnsi="Arial" w:cs="Arial"/>
          <w:bCs/>
          <w:lang w:val="hr-HR"/>
        </w:rPr>
        <w:tab/>
      </w:r>
      <w:r w:rsidRPr="007432F5">
        <w:rPr>
          <w:rFonts w:ascii="Arial" w:hAnsi="Arial" w:cs="Arial"/>
          <w:bCs/>
          <w:lang w:val="hr-HR"/>
        </w:rPr>
        <w:tab/>
      </w:r>
      <w:r w:rsidRPr="007432F5">
        <w:rPr>
          <w:rFonts w:ascii="Arial" w:hAnsi="Arial" w:cs="Arial"/>
          <w:bCs/>
          <w:lang w:val="hr-HR"/>
        </w:rPr>
        <w:tab/>
      </w:r>
      <w:r w:rsidR="00474AF1">
        <w:rPr>
          <w:rFonts w:ascii="Arial" w:hAnsi="Arial" w:cs="Arial"/>
          <w:bCs/>
          <w:lang w:val="hr-HR"/>
        </w:rPr>
        <w:t xml:space="preserve">  </w:t>
      </w:r>
      <w:r w:rsidR="00CA2EAB">
        <w:rPr>
          <w:rFonts w:ascii="Arial" w:hAnsi="Arial" w:cs="Arial"/>
          <w:bCs/>
          <w:lang w:val="hr-HR"/>
        </w:rPr>
        <w:t xml:space="preserve">         </w:t>
      </w:r>
      <w:r w:rsidRPr="007432F5">
        <w:rPr>
          <w:rFonts w:ascii="Arial" w:hAnsi="Arial" w:cs="Arial"/>
          <w:b/>
          <w:lang w:val="hr-HR"/>
        </w:rPr>
        <w:t xml:space="preserve">Članak </w:t>
      </w:r>
      <w:r w:rsidR="00DE7BB5">
        <w:rPr>
          <w:rFonts w:ascii="Arial" w:hAnsi="Arial" w:cs="Arial"/>
          <w:b/>
          <w:lang w:val="hr-HR"/>
        </w:rPr>
        <w:t>7</w:t>
      </w:r>
      <w:r w:rsidRPr="007432F5">
        <w:rPr>
          <w:rFonts w:ascii="Arial" w:hAnsi="Arial" w:cs="Arial"/>
          <w:b/>
          <w:lang w:val="hr-HR"/>
        </w:rPr>
        <w:t>.</w:t>
      </w:r>
    </w:p>
    <w:p w14:paraId="42526589" w14:textId="77777777" w:rsidR="0093268D" w:rsidRPr="007432F5" w:rsidRDefault="0093268D" w:rsidP="0093268D">
      <w:pPr>
        <w:pStyle w:val="Bezproreda"/>
        <w:ind w:left="4320" w:firstLine="720"/>
        <w:rPr>
          <w:rFonts w:ascii="Arial" w:hAnsi="Arial" w:cs="Arial"/>
          <w:b/>
          <w:lang w:val="hr-HR" w:eastAsia="hr-HR"/>
        </w:rPr>
      </w:pPr>
    </w:p>
    <w:p w14:paraId="5ABD1763" w14:textId="40D41281" w:rsidR="00FA2FA3" w:rsidRDefault="008F1398" w:rsidP="00FA2FA3">
      <w:pPr>
        <w:pStyle w:val="Bezproreda"/>
        <w:rPr>
          <w:rFonts w:ascii="Arial" w:hAnsi="Arial" w:cs="Arial"/>
          <w:lang w:val="hr-HR" w:eastAsia="hr-HR"/>
        </w:rPr>
      </w:pPr>
      <w:r w:rsidRPr="007432F5">
        <w:rPr>
          <w:rFonts w:ascii="Arial" w:hAnsi="Arial" w:cs="Arial"/>
          <w:lang w:val="hr-HR" w:eastAsia="hr-HR"/>
        </w:rPr>
        <w:t xml:space="preserve">Maksimalni iznos novca u blagajni (blagajnički maksimum) utvrđuje se u iznosu od </w:t>
      </w:r>
      <w:r w:rsidR="00A975B5">
        <w:rPr>
          <w:rFonts w:ascii="Arial" w:hAnsi="Arial" w:cs="Arial"/>
          <w:lang w:val="hr-HR" w:eastAsia="hr-HR"/>
        </w:rPr>
        <w:t>10</w:t>
      </w:r>
      <w:r w:rsidRPr="007432F5">
        <w:rPr>
          <w:rFonts w:ascii="Arial" w:hAnsi="Arial" w:cs="Arial"/>
          <w:lang w:val="hr-HR" w:eastAsia="hr-HR"/>
        </w:rPr>
        <w:t>.</w:t>
      </w:r>
      <w:r w:rsidR="008708C0">
        <w:rPr>
          <w:rFonts w:ascii="Arial" w:hAnsi="Arial" w:cs="Arial"/>
          <w:lang w:val="hr-HR" w:eastAsia="hr-HR"/>
        </w:rPr>
        <w:t>0</w:t>
      </w:r>
      <w:r w:rsidRPr="007432F5">
        <w:rPr>
          <w:rFonts w:ascii="Arial" w:hAnsi="Arial" w:cs="Arial"/>
          <w:lang w:val="hr-HR" w:eastAsia="hr-HR"/>
        </w:rPr>
        <w:t>00,00 kuna.</w:t>
      </w:r>
    </w:p>
    <w:p w14:paraId="67DB52DB" w14:textId="0EA597FA" w:rsidR="00DE7BB5" w:rsidRPr="007432F5" w:rsidRDefault="00DE7BB5" w:rsidP="00FA2FA3">
      <w:pPr>
        <w:pStyle w:val="Bezproreda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Iznos sredstava iznad </w:t>
      </w:r>
      <w:r w:rsidR="00225C66">
        <w:rPr>
          <w:rFonts w:ascii="Arial" w:hAnsi="Arial" w:cs="Arial"/>
          <w:lang w:val="hr-HR" w:eastAsia="hr-HR"/>
        </w:rPr>
        <w:t>10</w:t>
      </w:r>
      <w:r>
        <w:rPr>
          <w:rFonts w:ascii="Arial" w:hAnsi="Arial" w:cs="Arial"/>
          <w:lang w:val="hr-HR" w:eastAsia="hr-HR"/>
        </w:rPr>
        <w:t>.000,00 kuna</w:t>
      </w:r>
      <w:r w:rsidR="002E0789">
        <w:rPr>
          <w:rFonts w:ascii="Arial" w:hAnsi="Arial" w:cs="Arial"/>
          <w:lang w:val="hr-HR" w:eastAsia="hr-HR"/>
        </w:rPr>
        <w:t>, koji na kraju radnog dana ostaje u blagajni treba položiti na žiro račun Škole. Obzirom da se Škola nalazi izvan sjedišta Fine i banke, rok za polog novca na žiro račun iznosi 3 radna dana.</w:t>
      </w:r>
    </w:p>
    <w:p w14:paraId="233714FF" w14:textId="77777777" w:rsidR="00FA2FA3" w:rsidRPr="007432F5" w:rsidRDefault="00FA2FA3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132D40EC" w14:textId="4CB5ECCB" w:rsidR="00FA2FA3" w:rsidRDefault="00474AF1" w:rsidP="00206AB1">
      <w:pPr>
        <w:pStyle w:val="Bezproreda"/>
        <w:ind w:left="2880" w:firstLine="720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/>
          <w:lang w:val="hr-HR" w:eastAsia="hr-HR"/>
        </w:rPr>
        <w:t xml:space="preserve">  </w:t>
      </w:r>
      <w:r w:rsidR="00CA2EAB">
        <w:rPr>
          <w:rFonts w:ascii="Arial" w:hAnsi="Arial" w:cs="Arial"/>
          <w:b/>
          <w:lang w:val="hr-HR" w:eastAsia="hr-HR"/>
        </w:rPr>
        <w:t xml:space="preserve">         </w:t>
      </w:r>
      <w:r w:rsidR="00FA2FA3" w:rsidRPr="007432F5">
        <w:rPr>
          <w:rFonts w:ascii="Arial" w:hAnsi="Arial" w:cs="Arial"/>
          <w:b/>
          <w:lang w:val="hr-HR" w:eastAsia="hr-HR"/>
        </w:rPr>
        <w:t xml:space="preserve">Članak </w:t>
      </w:r>
      <w:r w:rsidR="002E0789">
        <w:rPr>
          <w:rFonts w:ascii="Arial" w:hAnsi="Arial" w:cs="Arial"/>
          <w:b/>
          <w:lang w:val="hr-HR" w:eastAsia="hr-HR"/>
        </w:rPr>
        <w:t>8</w:t>
      </w:r>
      <w:r w:rsidR="00FA2FA3" w:rsidRPr="007432F5">
        <w:rPr>
          <w:rFonts w:ascii="Arial" w:hAnsi="Arial" w:cs="Arial"/>
          <w:b/>
          <w:lang w:val="hr-HR" w:eastAsia="hr-HR"/>
        </w:rPr>
        <w:t>.</w:t>
      </w:r>
    </w:p>
    <w:p w14:paraId="61BE1281" w14:textId="53D8D3AD" w:rsidR="002E0789" w:rsidRDefault="002E0789" w:rsidP="002E0789">
      <w:pPr>
        <w:pStyle w:val="Bezproreda"/>
        <w:rPr>
          <w:rFonts w:ascii="Arial" w:hAnsi="Arial" w:cs="Arial"/>
          <w:b/>
          <w:lang w:val="hr-HR" w:eastAsia="hr-HR"/>
        </w:rPr>
      </w:pPr>
    </w:p>
    <w:p w14:paraId="403D7481" w14:textId="01B58753" w:rsidR="002E0789" w:rsidRDefault="002E0789" w:rsidP="002E0789">
      <w:pPr>
        <w:pStyle w:val="Bezproreda"/>
        <w:rPr>
          <w:rFonts w:ascii="Arial" w:hAnsi="Arial" w:cs="Arial"/>
          <w:bCs/>
          <w:lang w:val="hr-HR" w:eastAsia="hr-HR"/>
        </w:rPr>
      </w:pPr>
      <w:r w:rsidRPr="002E0789">
        <w:rPr>
          <w:rFonts w:ascii="Arial" w:hAnsi="Arial" w:cs="Arial"/>
          <w:bCs/>
          <w:lang w:val="hr-HR" w:eastAsia="hr-HR"/>
        </w:rPr>
        <w:t>Gotovinska novčana sredstva se drže u sefu Škole, a ključ sefa ima isključivo blagajnik. Blagajnik je odgovoran za uplate, isplate i stanje gotovine u blagajni.</w:t>
      </w:r>
    </w:p>
    <w:p w14:paraId="2C1529AF" w14:textId="42ECF0B3" w:rsidR="002E0789" w:rsidRDefault="002E0789" w:rsidP="002E0789">
      <w:pPr>
        <w:pStyle w:val="Bezproreda"/>
        <w:rPr>
          <w:rFonts w:ascii="Arial" w:hAnsi="Arial" w:cs="Arial"/>
          <w:bCs/>
          <w:lang w:val="hr-HR" w:eastAsia="hr-HR"/>
        </w:rPr>
      </w:pPr>
    </w:p>
    <w:p w14:paraId="16DAD082" w14:textId="7A49FBAA" w:rsidR="002E0789" w:rsidRPr="002E0789" w:rsidRDefault="002E0789" w:rsidP="002E0789">
      <w:pPr>
        <w:pStyle w:val="Bezproreda"/>
        <w:rPr>
          <w:rFonts w:ascii="Arial" w:hAnsi="Arial" w:cs="Arial"/>
          <w:b/>
          <w:lang w:val="hr-HR" w:eastAsia="hr-HR"/>
        </w:rPr>
      </w:pPr>
      <w:r>
        <w:rPr>
          <w:rFonts w:ascii="Arial" w:hAnsi="Arial" w:cs="Arial"/>
          <w:bCs/>
          <w:lang w:val="hr-HR" w:eastAsia="hr-HR"/>
        </w:rPr>
        <w:tab/>
      </w:r>
      <w:r>
        <w:rPr>
          <w:rFonts w:ascii="Arial" w:hAnsi="Arial" w:cs="Arial"/>
          <w:bCs/>
          <w:lang w:val="hr-HR" w:eastAsia="hr-HR"/>
        </w:rPr>
        <w:tab/>
      </w:r>
      <w:r>
        <w:rPr>
          <w:rFonts w:ascii="Arial" w:hAnsi="Arial" w:cs="Arial"/>
          <w:bCs/>
          <w:lang w:val="hr-HR" w:eastAsia="hr-HR"/>
        </w:rPr>
        <w:tab/>
      </w:r>
      <w:r>
        <w:rPr>
          <w:rFonts w:ascii="Arial" w:hAnsi="Arial" w:cs="Arial"/>
          <w:bCs/>
          <w:lang w:val="hr-HR" w:eastAsia="hr-HR"/>
        </w:rPr>
        <w:tab/>
      </w:r>
      <w:r>
        <w:rPr>
          <w:rFonts w:ascii="Arial" w:hAnsi="Arial" w:cs="Arial"/>
          <w:bCs/>
          <w:lang w:val="hr-HR" w:eastAsia="hr-HR"/>
        </w:rPr>
        <w:tab/>
      </w:r>
      <w:r w:rsidR="00474AF1">
        <w:rPr>
          <w:rFonts w:ascii="Arial" w:hAnsi="Arial" w:cs="Arial"/>
          <w:bCs/>
          <w:lang w:val="hr-HR" w:eastAsia="hr-HR"/>
        </w:rPr>
        <w:t xml:space="preserve">  </w:t>
      </w:r>
      <w:r w:rsidR="00CA2EAB">
        <w:rPr>
          <w:rFonts w:ascii="Arial" w:hAnsi="Arial" w:cs="Arial"/>
          <w:bCs/>
          <w:lang w:val="hr-HR" w:eastAsia="hr-HR"/>
        </w:rPr>
        <w:t xml:space="preserve">         </w:t>
      </w:r>
      <w:r w:rsidRPr="002E0789">
        <w:rPr>
          <w:rFonts w:ascii="Arial" w:hAnsi="Arial" w:cs="Arial"/>
          <w:b/>
          <w:lang w:val="hr-HR" w:eastAsia="hr-HR"/>
        </w:rPr>
        <w:t>Članak 9.</w:t>
      </w:r>
    </w:p>
    <w:p w14:paraId="518ECB4B" w14:textId="77777777" w:rsidR="00173EA0" w:rsidRPr="007432F5" w:rsidRDefault="00173EA0" w:rsidP="00173EA0">
      <w:pPr>
        <w:pStyle w:val="Bezproreda"/>
        <w:ind w:left="4320" w:firstLine="720"/>
        <w:rPr>
          <w:rFonts w:ascii="Arial" w:hAnsi="Arial" w:cs="Arial"/>
          <w:b/>
          <w:lang w:val="hr-HR" w:eastAsia="hr-HR"/>
        </w:rPr>
      </w:pPr>
    </w:p>
    <w:p w14:paraId="4A205FBF" w14:textId="4945DD42" w:rsidR="00FA2FA3" w:rsidRDefault="00FA2FA3" w:rsidP="00FA2FA3">
      <w:pPr>
        <w:pStyle w:val="Bezproreda"/>
        <w:rPr>
          <w:rFonts w:ascii="Arial" w:hAnsi="Arial" w:cs="Arial"/>
          <w:lang w:val="hr-HR" w:eastAsia="hr-HR"/>
        </w:rPr>
      </w:pPr>
      <w:r w:rsidRPr="007432F5">
        <w:rPr>
          <w:rFonts w:ascii="Arial" w:hAnsi="Arial" w:cs="Arial"/>
          <w:lang w:val="hr-HR" w:eastAsia="hr-HR"/>
        </w:rPr>
        <w:t xml:space="preserve">Procedura </w:t>
      </w:r>
      <w:r w:rsidR="00042BB8" w:rsidRPr="007432F5">
        <w:rPr>
          <w:rFonts w:ascii="Arial" w:hAnsi="Arial" w:cs="Arial"/>
          <w:lang w:val="hr-HR" w:eastAsia="hr-HR"/>
        </w:rPr>
        <w:t xml:space="preserve">o </w:t>
      </w:r>
      <w:r w:rsidRPr="007432F5">
        <w:rPr>
          <w:rFonts w:ascii="Arial" w:hAnsi="Arial" w:cs="Arial"/>
          <w:lang w:val="hr-HR" w:eastAsia="hr-HR"/>
        </w:rPr>
        <w:t>blagajničko</w:t>
      </w:r>
      <w:r w:rsidR="00042BB8" w:rsidRPr="007432F5">
        <w:rPr>
          <w:rFonts w:ascii="Arial" w:hAnsi="Arial" w:cs="Arial"/>
          <w:lang w:val="hr-HR" w:eastAsia="hr-HR"/>
        </w:rPr>
        <w:t>m</w:t>
      </w:r>
      <w:r w:rsidRPr="007432F5">
        <w:rPr>
          <w:rFonts w:ascii="Arial" w:hAnsi="Arial" w:cs="Arial"/>
          <w:lang w:val="hr-HR" w:eastAsia="hr-HR"/>
        </w:rPr>
        <w:t xml:space="preserve"> poslovanj</w:t>
      </w:r>
      <w:r w:rsidR="00042BB8" w:rsidRPr="007432F5">
        <w:rPr>
          <w:rFonts w:ascii="Arial" w:hAnsi="Arial" w:cs="Arial"/>
          <w:lang w:val="hr-HR" w:eastAsia="hr-HR"/>
        </w:rPr>
        <w:t>u</w:t>
      </w:r>
      <w:r w:rsidR="005F274E">
        <w:rPr>
          <w:rFonts w:ascii="Arial" w:hAnsi="Arial" w:cs="Arial"/>
          <w:lang w:val="hr-HR" w:eastAsia="hr-HR"/>
        </w:rPr>
        <w:t xml:space="preserve"> objavit će se na oglasnoj ploči Škol</w:t>
      </w:r>
      <w:r w:rsidR="00474AF1">
        <w:rPr>
          <w:rFonts w:ascii="Arial" w:hAnsi="Arial" w:cs="Arial"/>
          <w:lang w:val="hr-HR" w:eastAsia="hr-HR"/>
        </w:rPr>
        <w:t>ske ustanove</w:t>
      </w:r>
      <w:r w:rsidR="005F274E">
        <w:rPr>
          <w:rFonts w:ascii="Arial" w:hAnsi="Arial" w:cs="Arial"/>
          <w:lang w:val="hr-HR" w:eastAsia="hr-HR"/>
        </w:rPr>
        <w:t>, a</w:t>
      </w:r>
      <w:r w:rsidRPr="007432F5">
        <w:rPr>
          <w:rFonts w:ascii="Arial" w:hAnsi="Arial" w:cs="Arial"/>
          <w:lang w:val="hr-HR" w:eastAsia="hr-HR"/>
        </w:rPr>
        <w:t xml:space="preserve"> stupa na snagu</w:t>
      </w:r>
      <w:r w:rsidR="00042BB8" w:rsidRPr="007432F5">
        <w:rPr>
          <w:rFonts w:ascii="Arial" w:hAnsi="Arial" w:cs="Arial"/>
          <w:lang w:val="hr-HR" w:eastAsia="hr-HR"/>
        </w:rPr>
        <w:t xml:space="preserve"> </w:t>
      </w:r>
      <w:r w:rsidRPr="007432F5">
        <w:rPr>
          <w:rFonts w:ascii="Arial" w:hAnsi="Arial" w:cs="Arial"/>
          <w:lang w:val="hr-HR" w:eastAsia="hr-HR"/>
        </w:rPr>
        <w:t>danom donošenja</w:t>
      </w:r>
      <w:r w:rsidR="005F274E">
        <w:rPr>
          <w:rFonts w:ascii="Arial" w:hAnsi="Arial" w:cs="Arial"/>
          <w:lang w:val="hr-HR" w:eastAsia="hr-HR"/>
        </w:rPr>
        <w:t>.</w:t>
      </w:r>
    </w:p>
    <w:p w14:paraId="1454AAB5" w14:textId="77777777" w:rsidR="008708C0" w:rsidRPr="007432F5" w:rsidRDefault="008708C0" w:rsidP="00FA2FA3">
      <w:pPr>
        <w:pStyle w:val="Bezproreda"/>
        <w:rPr>
          <w:rFonts w:ascii="Arial" w:hAnsi="Arial" w:cs="Arial"/>
          <w:lang w:val="hr-HR" w:eastAsia="hr-HR"/>
        </w:rPr>
      </w:pPr>
    </w:p>
    <w:p w14:paraId="0983FE28" w14:textId="27B9F0E4" w:rsidR="00173EA0" w:rsidRPr="007432F5" w:rsidRDefault="00173EA0" w:rsidP="00FA2FA3">
      <w:pPr>
        <w:pStyle w:val="Bezproreda"/>
        <w:rPr>
          <w:rFonts w:ascii="Arial" w:hAnsi="Arial" w:cs="Arial"/>
          <w:lang w:val="hr-HR" w:eastAsia="hr-HR"/>
        </w:rPr>
      </w:pPr>
    </w:p>
    <w:p w14:paraId="235B22B0" w14:textId="77777777" w:rsidR="00173EA0" w:rsidRPr="007432F5" w:rsidRDefault="00173EA0" w:rsidP="00FA2FA3">
      <w:pPr>
        <w:pStyle w:val="Bezproreda"/>
        <w:rPr>
          <w:rFonts w:ascii="Arial" w:hAnsi="Arial" w:cs="Arial"/>
          <w:b/>
          <w:lang w:val="hr-HR" w:eastAsia="hr-HR"/>
        </w:rPr>
      </w:pPr>
    </w:p>
    <w:p w14:paraId="5705FD33" w14:textId="77777777" w:rsidR="00FA2FA3" w:rsidRPr="007432F5" w:rsidRDefault="00FA2FA3" w:rsidP="00FA2FA3">
      <w:pPr>
        <w:pStyle w:val="Bezproreda"/>
        <w:rPr>
          <w:rFonts w:ascii="Arial" w:hAnsi="Arial" w:cs="Arial"/>
          <w:lang w:val="hr-HR" w:eastAsia="hr-HR"/>
        </w:rPr>
      </w:pPr>
    </w:p>
    <w:p w14:paraId="1BCF6D10" w14:textId="77777777" w:rsidR="00FA2FA3" w:rsidRPr="007432F5" w:rsidRDefault="00FA2FA3" w:rsidP="00FA2FA3">
      <w:pPr>
        <w:pStyle w:val="Bezproreda"/>
        <w:rPr>
          <w:rFonts w:ascii="Arial" w:hAnsi="Arial" w:cs="Arial"/>
          <w:lang w:val="hr-HR" w:eastAsia="hr-HR"/>
        </w:rPr>
      </w:pP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  <w:t xml:space="preserve"> </w:t>
      </w:r>
    </w:p>
    <w:p w14:paraId="7F97C8FD" w14:textId="1EF5B8D4" w:rsidR="00FA2FA3" w:rsidRPr="007432F5" w:rsidRDefault="00474AF1" w:rsidP="00206AB1">
      <w:pPr>
        <w:pStyle w:val="Bezproreda"/>
        <w:ind w:left="4320" w:firstLine="720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   </w:t>
      </w:r>
      <w:r w:rsidR="00FA2FA3" w:rsidRPr="007432F5">
        <w:rPr>
          <w:rFonts w:ascii="Arial" w:hAnsi="Arial" w:cs="Arial"/>
          <w:lang w:val="hr-HR" w:eastAsia="hr-HR"/>
        </w:rPr>
        <w:t>Ravnateljica</w:t>
      </w:r>
    </w:p>
    <w:p w14:paraId="7D068B5E" w14:textId="77777777" w:rsidR="00FA2FA3" w:rsidRPr="007432F5" w:rsidRDefault="00FA2FA3" w:rsidP="00FA2FA3">
      <w:pPr>
        <w:pStyle w:val="Bezproreda"/>
        <w:rPr>
          <w:rFonts w:ascii="Arial" w:hAnsi="Arial" w:cs="Arial"/>
          <w:lang w:val="hr-HR" w:eastAsia="hr-HR"/>
        </w:rPr>
      </w:pPr>
    </w:p>
    <w:p w14:paraId="7F1D7FEB" w14:textId="5CC9C563" w:rsidR="00FA2FA3" w:rsidRPr="007432F5" w:rsidRDefault="00FA2FA3" w:rsidP="00FA2FA3">
      <w:pPr>
        <w:pStyle w:val="Bezproreda"/>
        <w:rPr>
          <w:rFonts w:ascii="Arial" w:hAnsi="Arial" w:cs="Arial"/>
          <w:lang w:val="hr-HR"/>
        </w:rPr>
      </w:pP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</w:r>
      <w:r w:rsidRPr="007432F5">
        <w:rPr>
          <w:rFonts w:ascii="Arial" w:hAnsi="Arial" w:cs="Arial"/>
          <w:lang w:val="hr-HR" w:eastAsia="hr-HR"/>
        </w:rPr>
        <w:tab/>
      </w:r>
      <w:r w:rsidR="00B01C92">
        <w:rPr>
          <w:rFonts w:ascii="Arial" w:hAnsi="Arial" w:cs="Arial"/>
          <w:lang w:val="hr-HR" w:eastAsia="hr-HR"/>
        </w:rPr>
        <w:t xml:space="preserve">           </w:t>
      </w:r>
      <w:r w:rsidR="00474AF1">
        <w:rPr>
          <w:rFonts w:ascii="Arial" w:hAnsi="Arial" w:cs="Arial"/>
          <w:lang w:val="hr-HR" w:eastAsia="hr-HR"/>
        </w:rPr>
        <w:t xml:space="preserve">Anica </w:t>
      </w:r>
      <w:proofErr w:type="spellStart"/>
      <w:r w:rsidR="00474AF1">
        <w:rPr>
          <w:rFonts w:ascii="Arial" w:hAnsi="Arial" w:cs="Arial"/>
          <w:lang w:val="hr-HR" w:eastAsia="hr-HR"/>
        </w:rPr>
        <w:t>Karažija</w:t>
      </w:r>
      <w:proofErr w:type="spellEnd"/>
      <w:r w:rsidR="00474AF1">
        <w:rPr>
          <w:rFonts w:ascii="Arial" w:hAnsi="Arial" w:cs="Arial"/>
          <w:lang w:val="hr-HR" w:eastAsia="hr-HR"/>
        </w:rPr>
        <w:t xml:space="preserve">, </w:t>
      </w:r>
      <w:proofErr w:type="spellStart"/>
      <w:r w:rsidR="00474AF1">
        <w:rPr>
          <w:rFonts w:ascii="Arial" w:hAnsi="Arial" w:cs="Arial"/>
          <w:lang w:val="hr-HR" w:eastAsia="hr-HR"/>
        </w:rPr>
        <w:t>mag</w:t>
      </w:r>
      <w:proofErr w:type="spellEnd"/>
      <w:r w:rsidR="00474AF1">
        <w:rPr>
          <w:rFonts w:ascii="Arial" w:hAnsi="Arial" w:cs="Arial"/>
          <w:lang w:val="hr-HR" w:eastAsia="hr-HR"/>
        </w:rPr>
        <w:t xml:space="preserve">. prim. </w:t>
      </w:r>
      <w:proofErr w:type="spellStart"/>
      <w:r w:rsidR="00474AF1">
        <w:rPr>
          <w:rFonts w:ascii="Arial" w:hAnsi="Arial" w:cs="Arial"/>
          <w:lang w:val="hr-HR" w:eastAsia="hr-HR"/>
        </w:rPr>
        <w:t>educ</w:t>
      </w:r>
      <w:proofErr w:type="spellEnd"/>
      <w:r w:rsidR="00474AF1">
        <w:rPr>
          <w:rFonts w:ascii="Arial" w:hAnsi="Arial" w:cs="Arial"/>
          <w:lang w:val="hr-HR" w:eastAsia="hr-HR"/>
        </w:rPr>
        <w:t>.</w:t>
      </w:r>
    </w:p>
    <w:p w14:paraId="29C1546E" w14:textId="77777777" w:rsidR="00FA2FA3" w:rsidRPr="007432F5" w:rsidRDefault="00FA2FA3" w:rsidP="00FA2FA3">
      <w:pPr>
        <w:pStyle w:val="Bezproreda"/>
        <w:rPr>
          <w:rFonts w:ascii="Arial" w:hAnsi="Arial" w:cs="Arial"/>
          <w:lang w:val="hr-HR"/>
        </w:rPr>
      </w:pPr>
    </w:p>
    <w:p w14:paraId="391E1C1D" w14:textId="77777777" w:rsidR="0019245D" w:rsidRPr="007432F5" w:rsidRDefault="0019245D" w:rsidP="00FA2FA3">
      <w:pPr>
        <w:pStyle w:val="Bezproreda"/>
        <w:rPr>
          <w:rFonts w:ascii="Arial" w:hAnsi="Arial" w:cs="Arial"/>
          <w:lang w:val="hr-HR" w:eastAsia="hr-HR" w:bidi="ar-SA"/>
        </w:rPr>
      </w:pPr>
    </w:p>
    <w:sectPr w:rsidR="0019245D" w:rsidRPr="007432F5" w:rsidSect="00206AB1">
      <w:pgSz w:w="12240" w:h="15840"/>
      <w:pgMar w:top="1418" w:right="9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5478" w14:textId="77777777" w:rsidR="00B47812" w:rsidRDefault="00B47812" w:rsidP="00414E5F">
      <w:pPr>
        <w:spacing w:after="0" w:line="240" w:lineRule="auto"/>
      </w:pPr>
      <w:r>
        <w:separator/>
      </w:r>
    </w:p>
  </w:endnote>
  <w:endnote w:type="continuationSeparator" w:id="0">
    <w:p w14:paraId="0072A0A7" w14:textId="77777777" w:rsidR="00B47812" w:rsidRDefault="00B47812" w:rsidP="004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2805" w14:textId="77777777" w:rsidR="00B47812" w:rsidRDefault="00B47812" w:rsidP="00414E5F">
      <w:pPr>
        <w:spacing w:after="0" w:line="240" w:lineRule="auto"/>
      </w:pPr>
      <w:r>
        <w:separator/>
      </w:r>
    </w:p>
  </w:footnote>
  <w:footnote w:type="continuationSeparator" w:id="0">
    <w:p w14:paraId="5FE98588" w14:textId="77777777" w:rsidR="00B47812" w:rsidRDefault="00B47812" w:rsidP="004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A5C"/>
    <w:multiLevelType w:val="hybridMultilevel"/>
    <w:tmpl w:val="2B747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0B76"/>
    <w:multiLevelType w:val="hybridMultilevel"/>
    <w:tmpl w:val="DDC8FD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78C8"/>
    <w:multiLevelType w:val="hybridMultilevel"/>
    <w:tmpl w:val="E9A6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92B"/>
    <w:multiLevelType w:val="multilevel"/>
    <w:tmpl w:val="456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C2BFF"/>
    <w:multiLevelType w:val="hybridMultilevel"/>
    <w:tmpl w:val="D82A7014"/>
    <w:lvl w:ilvl="0" w:tplc="E74E2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22873"/>
    <w:multiLevelType w:val="hybridMultilevel"/>
    <w:tmpl w:val="E9A63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6AE7"/>
    <w:multiLevelType w:val="multilevel"/>
    <w:tmpl w:val="FE0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4028D"/>
    <w:multiLevelType w:val="hybridMultilevel"/>
    <w:tmpl w:val="BE8A2C14"/>
    <w:lvl w:ilvl="0" w:tplc="AAAE57A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36"/>
    <w:rsid w:val="0000173A"/>
    <w:rsid w:val="00003F94"/>
    <w:rsid w:val="0000434F"/>
    <w:rsid w:val="00012A0A"/>
    <w:rsid w:val="000140C6"/>
    <w:rsid w:val="00020816"/>
    <w:rsid w:val="0003127B"/>
    <w:rsid w:val="0003447F"/>
    <w:rsid w:val="00041151"/>
    <w:rsid w:val="00042BB8"/>
    <w:rsid w:val="00044442"/>
    <w:rsid w:val="00055D4A"/>
    <w:rsid w:val="00060976"/>
    <w:rsid w:val="000732C8"/>
    <w:rsid w:val="000738CF"/>
    <w:rsid w:val="00075ECD"/>
    <w:rsid w:val="00076A25"/>
    <w:rsid w:val="000A2B29"/>
    <w:rsid w:val="000D05ED"/>
    <w:rsid w:val="000D2395"/>
    <w:rsid w:val="000D2F01"/>
    <w:rsid w:val="000D646E"/>
    <w:rsid w:val="000D7B29"/>
    <w:rsid w:val="000E0386"/>
    <w:rsid w:val="000E5428"/>
    <w:rsid w:val="000E5AD5"/>
    <w:rsid w:val="00112AF5"/>
    <w:rsid w:val="00114B37"/>
    <w:rsid w:val="00126184"/>
    <w:rsid w:val="00130217"/>
    <w:rsid w:val="00151E40"/>
    <w:rsid w:val="00157D89"/>
    <w:rsid w:val="00173EA0"/>
    <w:rsid w:val="00177C17"/>
    <w:rsid w:val="00190AF7"/>
    <w:rsid w:val="0019245D"/>
    <w:rsid w:val="001A7B34"/>
    <w:rsid w:val="001B63B6"/>
    <w:rsid w:val="001D0AD7"/>
    <w:rsid w:val="001D29E1"/>
    <w:rsid w:val="001D2D3E"/>
    <w:rsid w:val="001F1F31"/>
    <w:rsid w:val="00206AB1"/>
    <w:rsid w:val="00207602"/>
    <w:rsid w:val="00207C77"/>
    <w:rsid w:val="00211A79"/>
    <w:rsid w:val="00214B6B"/>
    <w:rsid w:val="002165CD"/>
    <w:rsid w:val="002168E9"/>
    <w:rsid w:val="00225C66"/>
    <w:rsid w:val="00241335"/>
    <w:rsid w:val="00244950"/>
    <w:rsid w:val="00253510"/>
    <w:rsid w:val="0025646E"/>
    <w:rsid w:val="002647C7"/>
    <w:rsid w:val="00264814"/>
    <w:rsid w:val="00266223"/>
    <w:rsid w:val="002662AB"/>
    <w:rsid w:val="0026669F"/>
    <w:rsid w:val="002673E5"/>
    <w:rsid w:val="002868B7"/>
    <w:rsid w:val="002879F3"/>
    <w:rsid w:val="0029048F"/>
    <w:rsid w:val="00292663"/>
    <w:rsid w:val="002B3A66"/>
    <w:rsid w:val="002B7FC4"/>
    <w:rsid w:val="002D3AA1"/>
    <w:rsid w:val="002D62EE"/>
    <w:rsid w:val="002E0789"/>
    <w:rsid w:val="002E6143"/>
    <w:rsid w:val="002F0ACE"/>
    <w:rsid w:val="003049D3"/>
    <w:rsid w:val="00313F89"/>
    <w:rsid w:val="00314858"/>
    <w:rsid w:val="00327184"/>
    <w:rsid w:val="003605D7"/>
    <w:rsid w:val="0037025F"/>
    <w:rsid w:val="003842B4"/>
    <w:rsid w:val="00387DF1"/>
    <w:rsid w:val="003A019F"/>
    <w:rsid w:val="003B61E8"/>
    <w:rsid w:val="003C1513"/>
    <w:rsid w:val="003C253C"/>
    <w:rsid w:val="003C3584"/>
    <w:rsid w:val="003D46C2"/>
    <w:rsid w:val="003D5926"/>
    <w:rsid w:val="003D622E"/>
    <w:rsid w:val="003E1BE3"/>
    <w:rsid w:val="003E2DC5"/>
    <w:rsid w:val="003E3E1C"/>
    <w:rsid w:val="003E5F87"/>
    <w:rsid w:val="003F11D3"/>
    <w:rsid w:val="00400ECA"/>
    <w:rsid w:val="00405E60"/>
    <w:rsid w:val="00413010"/>
    <w:rsid w:val="00414E5F"/>
    <w:rsid w:val="00416F3C"/>
    <w:rsid w:val="00421169"/>
    <w:rsid w:val="00424EBC"/>
    <w:rsid w:val="00451895"/>
    <w:rsid w:val="00456BFC"/>
    <w:rsid w:val="00457AB2"/>
    <w:rsid w:val="00474AF1"/>
    <w:rsid w:val="00477D65"/>
    <w:rsid w:val="00477DC0"/>
    <w:rsid w:val="00487B32"/>
    <w:rsid w:val="004A095D"/>
    <w:rsid w:val="004B0B2C"/>
    <w:rsid w:val="004B24BD"/>
    <w:rsid w:val="004B544A"/>
    <w:rsid w:val="004C35E8"/>
    <w:rsid w:val="004D7796"/>
    <w:rsid w:val="004E1860"/>
    <w:rsid w:val="004F0A16"/>
    <w:rsid w:val="004F0E12"/>
    <w:rsid w:val="004F557D"/>
    <w:rsid w:val="00505CEA"/>
    <w:rsid w:val="00515BAC"/>
    <w:rsid w:val="005216A2"/>
    <w:rsid w:val="005230D4"/>
    <w:rsid w:val="0052413D"/>
    <w:rsid w:val="00530616"/>
    <w:rsid w:val="00540D0C"/>
    <w:rsid w:val="00546D15"/>
    <w:rsid w:val="00584EFD"/>
    <w:rsid w:val="005A16AF"/>
    <w:rsid w:val="005A5A87"/>
    <w:rsid w:val="005B5736"/>
    <w:rsid w:val="005C1A0D"/>
    <w:rsid w:val="005D4784"/>
    <w:rsid w:val="005F06AE"/>
    <w:rsid w:val="005F274E"/>
    <w:rsid w:val="0060056E"/>
    <w:rsid w:val="006023BD"/>
    <w:rsid w:val="00622861"/>
    <w:rsid w:val="00627512"/>
    <w:rsid w:val="006436BD"/>
    <w:rsid w:val="00653685"/>
    <w:rsid w:val="006565C0"/>
    <w:rsid w:val="00664BC6"/>
    <w:rsid w:val="00686528"/>
    <w:rsid w:val="00692F7C"/>
    <w:rsid w:val="00696A3F"/>
    <w:rsid w:val="006A1C42"/>
    <w:rsid w:val="006A6AE6"/>
    <w:rsid w:val="006A75D6"/>
    <w:rsid w:val="006B22D9"/>
    <w:rsid w:val="006B3B32"/>
    <w:rsid w:val="006B5E09"/>
    <w:rsid w:val="006C4C2F"/>
    <w:rsid w:val="006D22AB"/>
    <w:rsid w:val="006D66D2"/>
    <w:rsid w:val="006D73D7"/>
    <w:rsid w:val="006D7F64"/>
    <w:rsid w:val="006E049C"/>
    <w:rsid w:val="006F4709"/>
    <w:rsid w:val="006F57D2"/>
    <w:rsid w:val="007008A7"/>
    <w:rsid w:val="00721FCE"/>
    <w:rsid w:val="007220A6"/>
    <w:rsid w:val="00724DEE"/>
    <w:rsid w:val="0072755A"/>
    <w:rsid w:val="007305F4"/>
    <w:rsid w:val="00734EFD"/>
    <w:rsid w:val="007432F5"/>
    <w:rsid w:val="0074623A"/>
    <w:rsid w:val="00774F3E"/>
    <w:rsid w:val="0078492B"/>
    <w:rsid w:val="007A02EF"/>
    <w:rsid w:val="007A124A"/>
    <w:rsid w:val="007B301F"/>
    <w:rsid w:val="007B3AC0"/>
    <w:rsid w:val="007B4916"/>
    <w:rsid w:val="007B732E"/>
    <w:rsid w:val="007B7705"/>
    <w:rsid w:val="007C2582"/>
    <w:rsid w:val="00802A98"/>
    <w:rsid w:val="008052EF"/>
    <w:rsid w:val="00805638"/>
    <w:rsid w:val="00806A7E"/>
    <w:rsid w:val="008235AB"/>
    <w:rsid w:val="00825284"/>
    <w:rsid w:val="0084602E"/>
    <w:rsid w:val="008519E5"/>
    <w:rsid w:val="00852985"/>
    <w:rsid w:val="008708C0"/>
    <w:rsid w:val="00881B54"/>
    <w:rsid w:val="00887BBF"/>
    <w:rsid w:val="00891D0D"/>
    <w:rsid w:val="008D7520"/>
    <w:rsid w:val="008E14F9"/>
    <w:rsid w:val="008F1398"/>
    <w:rsid w:val="008F5418"/>
    <w:rsid w:val="00905232"/>
    <w:rsid w:val="00922948"/>
    <w:rsid w:val="0093155B"/>
    <w:rsid w:val="0093268D"/>
    <w:rsid w:val="0093337A"/>
    <w:rsid w:val="00936290"/>
    <w:rsid w:val="00940013"/>
    <w:rsid w:val="00941689"/>
    <w:rsid w:val="0094577D"/>
    <w:rsid w:val="0097054C"/>
    <w:rsid w:val="00971AD1"/>
    <w:rsid w:val="00976A2A"/>
    <w:rsid w:val="00981ECF"/>
    <w:rsid w:val="00983320"/>
    <w:rsid w:val="009C42EC"/>
    <w:rsid w:val="009C66E7"/>
    <w:rsid w:val="009C7DAD"/>
    <w:rsid w:val="009D02D7"/>
    <w:rsid w:val="009E22BE"/>
    <w:rsid w:val="009E373B"/>
    <w:rsid w:val="009E3A1F"/>
    <w:rsid w:val="00A23228"/>
    <w:rsid w:val="00A23C6B"/>
    <w:rsid w:val="00A243CF"/>
    <w:rsid w:val="00A24F1E"/>
    <w:rsid w:val="00A303D5"/>
    <w:rsid w:val="00A32D12"/>
    <w:rsid w:val="00A33911"/>
    <w:rsid w:val="00A36703"/>
    <w:rsid w:val="00A40822"/>
    <w:rsid w:val="00A4314B"/>
    <w:rsid w:val="00A47829"/>
    <w:rsid w:val="00A565E1"/>
    <w:rsid w:val="00A730BC"/>
    <w:rsid w:val="00A975B5"/>
    <w:rsid w:val="00AA326C"/>
    <w:rsid w:val="00AB7420"/>
    <w:rsid w:val="00AC1186"/>
    <w:rsid w:val="00AC5B49"/>
    <w:rsid w:val="00AE2D50"/>
    <w:rsid w:val="00AE430B"/>
    <w:rsid w:val="00B01C92"/>
    <w:rsid w:val="00B25AF5"/>
    <w:rsid w:val="00B34C6C"/>
    <w:rsid w:val="00B361B2"/>
    <w:rsid w:val="00B4661B"/>
    <w:rsid w:val="00B47812"/>
    <w:rsid w:val="00B567A2"/>
    <w:rsid w:val="00B56DB3"/>
    <w:rsid w:val="00B87695"/>
    <w:rsid w:val="00B87BF1"/>
    <w:rsid w:val="00BA4BCB"/>
    <w:rsid w:val="00BA6F76"/>
    <w:rsid w:val="00BB3A0C"/>
    <w:rsid w:val="00BB443F"/>
    <w:rsid w:val="00BB5CDC"/>
    <w:rsid w:val="00BB7734"/>
    <w:rsid w:val="00BC26FD"/>
    <w:rsid w:val="00BD3B8E"/>
    <w:rsid w:val="00BE0637"/>
    <w:rsid w:val="00BE395C"/>
    <w:rsid w:val="00BF0E3B"/>
    <w:rsid w:val="00C019EF"/>
    <w:rsid w:val="00C11426"/>
    <w:rsid w:val="00C25F06"/>
    <w:rsid w:val="00C25F66"/>
    <w:rsid w:val="00C31AE3"/>
    <w:rsid w:val="00C53C7A"/>
    <w:rsid w:val="00C54702"/>
    <w:rsid w:val="00C56970"/>
    <w:rsid w:val="00C56A7B"/>
    <w:rsid w:val="00C62369"/>
    <w:rsid w:val="00C67A54"/>
    <w:rsid w:val="00C9432F"/>
    <w:rsid w:val="00C96DA4"/>
    <w:rsid w:val="00C97A71"/>
    <w:rsid w:val="00CA2EAB"/>
    <w:rsid w:val="00CC0D45"/>
    <w:rsid w:val="00CC7F3B"/>
    <w:rsid w:val="00CD5A78"/>
    <w:rsid w:val="00CE05DB"/>
    <w:rsid w:val="00CE11E1"/>
    <w:rsid w:val="00CE6760"/>
    <w:rsid w:val="00CF39BE"/>
    <w:rsid w:val="00D04411"/>
    <w:rsid w:val="00D52116"/>
    <w:rsid w:val="00D56786"/>
    <w:rsid w:val="00D61663"/>
    <w:rsid w:val="00D63F2B"/>
    <w:rsid w:val="00D717B6"/>
    <w:rsid w:val="00DA5075"/>
    <w:rsid w:val="00DA5A3D"/>
    <w:rsid w:val="00DA7169"/>
    <w:rsid w:val="00DB7954"/>
    <w:rsid w:val="00DB7E86"/>
    <w:rsid w:val="00DC3B7B"/>
    <w:rsid w:val="00DD6738"/>
    <w:rsid w:val="00DE7BB5"/>
    <w:rsid w:val="00DE7F7C"/>
    <w:rsid w:val="00DF6B60"/>
    <w:rsid w:val="00E149B2"/>
    <w:rsid w:val="00E25238"/>
    <w:rsid w:val="00E30736"/>
    <w:rsid w:val="00E37319"/>
    <w:rsid w:val="00E57224"/>
    <w:rsid w:val="00E957CC"/>
    <w:rsid w:val="00EA0F3D"/>
    <w:rsid w:val="00EA1A7B"/>
    <w:rsid w:val="00EC31FA"/>
    <w:rsid w:val="00EC7D2A"/>
    <w:rsid w:val="00ED5001"/>
    <w:rsid w:val="00ED65F2"/>
    <w:rsid w:val="00EE022F"/>
    <w:rsid w:val="00EE4C3B"/>
    <w:rsid w:val="00EE5D71"/>
    <w:rsid w:val="00EF2DBF"/>
    <w:rsid w:val="00F01B81"/>
    <w:rsid w:val="00F05C41"/>
    <w:rsid w:val="00F1351D"/>
    <w:rsid w:val="00F15CB7"/>
    <w:rsid w:val="00F16D86"/>
    <w:rsid w:val="00F27BD2"/>
    <w:rsid w:val="00F331F7"/>
    <w:rsid w:val="00F510D3"/>
    <w:rsid w:val="00F61438"/>
    <w:rsid w:val="00F72D2F"/>
    <w:rsid w:val="00F74622"/>
    <w:rsid w:val="00F843E5"/>
    <w:rsid w:val="00F92B23"/>
    <w:rsid w:val="00F96F1D"/>
    <w:rsid w:val="00FA2FA3"/>
    <w:rsid w:val="00FA3823"/>
    <w:rsid w:val="00FB1BFB"/>
    <w:rsid w:val="00FB6B3B"/>
    <w:rsid w:val="00FB6F31"/>
    <w:rsid w:val="00FC52DD"/>
    <w:rsid w:val="00FE1AAF"/>
    <w:rsid w:val="00FE6129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F9A9A"/>
  <w15:chartTrackingRefBased/>
  <w15:docId w15:val="{4FAF4FCA-5950-4C29-8419-FD62AA7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A1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F0A1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F0A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0A1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F0A1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F0A1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F0A1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F0A1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F0A1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F0A1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0A16"/>
    <w:rPr>
      <w:sz w:val="22"/>
      <w:szCs w:val="22"/>
      <w:lang w:val="en-US" w:eastAsia="en-US" w:bidi="en-US"/>
    </w:rPr>
  </w:style>
  <w:style w:type="character" w:customStyle="1" w:styleId="Naslov1Char">
    <w:name w:val="Naslov 1 Char"/>
    <w:link w:val="Naslov1"/>
    <w:uiPriority w:val="9"/>
    <w:rsid w:val="004F0A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4F0A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uiPriority w:val="9"/>
    <w:rsid w:val="004F0A16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rsid w:val="004F0A1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"/>
    <w:rsid w:val="004F0A16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rsid w:val="004F0A16"/>
    <w:rPr>
      <w:rFonts w:ascii="Cambria" w:eastAsia="Times New Roman" w:hAnsi="Cambria" w:cs="Times New Roman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4F0A16"/>
    <w:rPr>
      <w:rFonts w:ascii="Cambria" w:eastAsia="Times New Roman" w:hAnsi="Cambria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4F0A1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9Char">
    <w:name w:val="Naslov 9 Char"/>
    <w:link w:val="Naslov9"/>
    <w:uiPriority w:val="9"/>
    <w:rsid w:val="004F0A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F0A16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F0A1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4F0A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F0A1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link w:val="Podnaslov"/>
    <w:uiPriority w:val="11"/>
    <w:rsid w:val="004F0A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4F0A16"/>
    <w:rPr>
      <w:b/>
      <w:bCs/>
    </w:rPr>
  </w:style>
  <w:style w:type="character" w:styleId="Istaknuto">
    <w:name w:val="Emphasis"/>
    <w:uiPriority w:val="20"/>
    <w:qFormat/>
    <w:rsid w:val="004F0A16"/>
    <w:rPr>
      <w:i/>
      <w:iCs/>
    </w:rPr>
  </w:style>
  <w:style w:type="paragraph" w:styleId="Odlomakpopisa">
    <w:name w:val="List Paragraph"/>
    <w:basedOn w:val="Normal"/>
    <w:uiPriority w:val="34"/>
    <w:qFormat/>
    <w:rsid w:val="004F0A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0A16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4F0A16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A1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4F0A16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4F0A16"/>
    <w:rPr>
      <w:i/>
      <w:iCs/>
      <w:color w:val="808080"/>
    </w:rPr>
  </w:style>
  <w:style w:type="character" w:styleId="Jakoisticanje">
    <w:name w:val="Intense Emphasis"/>
    <w:uiPriority w:val="21"/>
    <w:qFormat/>
    <w:rsid w:val="004F0A16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4F0A16"/>
    <w:rPr>
      <w:smallCaps/>
      <w:color w:val="C0504D"/>
      <w:u w:val="single"/>
    </w:rPr>
  </w:style>
  <w:style w:type="character" w:styleId="Istaknutareferenca">
    <w:name w:val="Intense Reference"/>
    <w:uiPriority w:val="32"/>
    <w:qFormat/>
    <w:rsid w:val="004F0A16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4F0A16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F0A1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C31F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2A0A"/>
    <w:rPr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EA0F3D"/>
    <w:pPr>
      <w:spacing w:after="0" w:line="240" w:lineRule="auto"/>
    </w:pPr>
    <w:rPr>
      <w:rFonts w:ascii="Times New Roman" w:hAnsi="Times New Roman"/>
      <w:b/>
      <w:bCs/>
      <w:sz w:val="24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semiHidden/>
    <w:rsid w:val="00EA0F3D"/>
    <w:rPr>
      <w:rFonts w:ascii="Times New Roman" w:hAnsi="Times New Roman"/>
      <w:b/>
      <w:bCs/>
      <w:sz w:val="24"/>
      <w:szCs w:val="24"/>
    </w:rPr>
  </w:style>
  <w:style w:type="paragraph" w:customStyle="1" w:styleId="big">
    <w:name w:val="big"/>
    <w:basedOn w:val="Normal"/>
    <w:rsid w:val="00313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character" w:styleId="Hiperveza">
    <w:name w:val="Hyperlink"/>
    <w:uiPriority w:val="99"/>
    <w:semiHidden/>
    <w:unhideWhenUsed/>
    <w:rsid w:val="00313F8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13F89"/>
  </w:style>
  <w:style w:type="paragraph" w:styleId="StandardWeb">
    <w:name w:val="Normal (Web)"/>
    <w:basedOn w:val="Normal"/>
    <w:uiPriority w:val="99"/>
    <w:unhideWhenUsed/>
    <w:rsid w:val="00313F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414E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14E5F"/>
    <w:rPr>
      <w:sz w:val="22"/>
      <w:szCs w:val="22"/>
      <w:lang w:val="en-US" w:eastAsia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14E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14E5F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9DF8-6781-4C6A-8A5D-90B1F9DB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Administrator</cp:lastModifiedBy>
  <cp:revision>2</cp:revision>
  <cp:lastPrinted>2019-07-16T11:05:00Z</cp:lastPrinted>
  <dcterms:created xsi:type="dcterms:W3CDTF">2023-10-20T10:25:00Z</dcterms:created>
  <dcterms:modified xsi:type="dcterms:W3CDTF">2023-10-20T10:25:00Z</dcterms:modified>
</cp:coreProperties>
</file>